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9D7" w:rsidRDefault="005424E2">
      <w:pPr>
        <w:widowControl w:val="0"/>
        <w:autoSpaceDE w:val="0"/>
        <w:autoSpaceDN w:val="0"/>
        <w:adjustRightInd w:val="0"/>
        <w:spacing w:after="0" w:line="360" w:lineRule="auto"/>
        <w:ind w:right="-1"/>
        <w:jc w:val="center"/>
        <w:rPr>
          <w:rFonts w:ascii="Times New Roman" w:eastAsia="Arial Unicode MS" w:hAnsi="Times New Roman" w:cs="Times New Roman"/>
          <w:b/>
          <w:color w:val="000000" w:themeColor="text1"/>
          <w:spacing w:val="-1"/>
          <w:sz w:val="26"/>
          <w:szCs w:val="26"/>
          <w:lang w:val="vi-VN"/>
        </w:rPr>
      </w:pPr>
      <w:commentRangeStart w:id="0"/>
      <w:r>
        <w:rPr>
          <w:rFonts w:ascii="Times New Roman" w:eastAsia="Arial Unicode MS" w:hAnsi="Times New Roman" w:cs="Times New Roman"/>
          <w:b/>
          <w:color w:val="000000" w:themeColor="text1"/>
          <w:spacing w:val="-1"/>
          <w:sz w:val="26"/>
          <w:szCs w:val="26"/>
        </w:rPr>
        <w:t>XÂY DỰNG LỘ TRÌNH  HỢP TÁC ĐÀO TẠO GIỮA KHOA KINH TẾ VÀ DOANH NGHIỆP</w:t>
      </w:r>
      <w:r>
        <w:rPr>
          <w:rFonts w:ascii="Times New Roman" w:eastAsia="Arial Unicode MS" w:hAnsi="Times New Roman" w:cs="Times New Roman"/>
          <w:b/>
          <w:color w:val="000000" w:themeColor="text1"/>
          <w:spacing w:val="-1"/>
          <w:sz w:val="26"/>
          <w:szCs w:val="26"/>
          <w:lang w:val="vi-VN"/>
        </w:rPr>
        <w:t xml:space="preserve"> ĐỂ PHÁT TRIỂN KHOA KINH TẾ TRƯỜNG CAO ĐẲNG LÝ TỰ TRỌNG THÀNH PHỐ HỒ CHÍ MINH</w:t>
      </w:r>
      <w:commentRangeEnd w:id="0"/>
      <w:r>
        <w:rPr>
          <w:rStyle w:val="CommentReference"/>
        </w:rPr>
        <w:commentReference w:id="0"/>
      </w:r>
    </w:p>
    <w:p w:rsidR="002A49D7" w:rsidRDefault="002A49D7">
      <w:pPr>
        <w:widowControl w:val="0"/>
        <w:autoSpaceDE w:val="0"/>
        <w:autoSpaceDN w:val="0"/>
        <w:adjustRightInd w:val="0"/>
        <w:spacing w:after="0" w:line="360" w:lineRule="auto"/>
        <w:ind w:right="-1"/>
        <w:jc w:val="both"/>
        <w:rPr>
          <w:rFonts w:ascii="Times New Roman" w:eastAsia="Arial Unicode MS" w:hAnsi="Times New Roman" w:cs="Times New Roman"/>
          <w:b/>
          <w:color w:val="000000" w:themeColor="text1"/>
          <w:spacing w:val="-1"/>
          <w:sz w:val="26"/>
          <w:szCs w:val="26"/>
        </w:rPr>
      </w:pPr>
    </w:p>
    <w:p w:rsidR="002A49D7" w:rsidRDefault="005424E2">
      <w:pPr>
        <w:pStyle w:val="Heading1"/>
        <w:spacing w:before="0" w:line="360" w:lineRule="auto"/>
        <w:jc w:val="right"/>
        <w:rPr>
          <w:rFonts w:ascii="Times New Roman" w:eastAsia="Arial Unicode MS" w:hAnsi="Times New Roman" w:cs="Times New Roman"/>
          <w:bCs w:val="0"/>
          <w:color w:val="000000" w:themeColor="text1"/>
          <w:spacing w:val="-1"/>
          <w:sz w:val="26"/>
          <w:szCs w:val="26"/>
          <w:lang w:val="vi-VN"/>
        </w:rPr>
      </w:pPr>
      <w:bookmarkStart w:id="2" w:name="_Toc522130755"/>
      <w:r>
        <w:rPr>
          <w:rFonts w:ascii="Times New Roman" w:eastAsia="Arial Unicode MS" w:hAnsi="Times New Roman" w:cs="Times New Roman"/>
          <w:bCs w:val="0"/>
          <w:color w:val="000000" w:themeColor="text1"/>
          <w:spacing w:val="-1"/>
          <w:sz w:val="26"/>
          <w:szCs w:val="26"/>
          <w:lang w:val="vi-VN"/>
        </w:rPr>
        <w:t>Lữ Xuân Trang</w:t>
      </w:r>
      <w:bookmarkEnd w:id="2"/>
    </w:p>
    <w:p w:rsidR="002A49D7" w:rsidRDefault="005424E2">
      <w:pPr>
        <w:pStyle w:val="Heading1"/>
        <w:spacing w:before="0" w:line="360" w:lineRule="auto"/>
        <w:jc w:val="right"/>
        <w:rPr>
          <w:rFonts w:ascii="Times New Roman" w:eastAsia="Arial Unicode MS" w:hAnsi="Times New Roman" w:cs="Times New Roman"/>
          <w:b w:val="0"/>
          <w:color w:val="000000" w:themeColor="text1"/>
          <w:spacing w:val="-1"/>
          <w:sz w:val="26"/>
          <w:szCs w:val="26"/>
          <w:lang w:val="vi-VN"/>
        </w:rPr>
      </w:pPr>
      <w:bookmarkStart w:id="3" w:name="_Toc522130756"/>
      <w:r>
        <w:rPr>
          <w:rFonts w:ascii="Times New Roman" w:eastAsia="Arial Unicode MS" w:hAnsi="Times New Roman" w:cs="Times New Roman"/>
          <w:b w:val="0"/>
          <w:color w:val="000000" w:themeColor="text1"/>
          <w:spacing w:val="-1"/>
          <w:sz w:val="26"/>
          <w:szCs w:val="26"/>
          <w:lang w:val="vi-VN"/>
        </w:rPr>
        <w:t>Giảng viên Khoa kinh tế</w:t>
      </w:r>
      <w:bookmarkEnd w:id="3"/>
    </w:p>
    <w:p w:rsidR="002A49D7" w:rsidRDefault="005424E2">
      <w:pPr>
        <w:wordWrap w:val="0"/>
        <w:jc w:val="right"/>
        <w:rPr>
          <w:rFonts w:ascii="Times New Roman" w:eastAsia="Arial Unicode MS" w:hAnsi="Times New Roman" w:cs="Times New Roman"/>
          <w:color w:val="000000" w:themeColor="text1"/>
          <w:spacing w:val="-1"/>
          <w:sz w:val="26"/>
          <w:szCs w:val="26"/>
          <w:lang w:val="vi-VN"/>
        </w:rPr>
      </w:pPr>
      <w:r>
        <w:rPr>
          <w:rFonts w:ascii="Times New Roman" w:eastAsia="Arial Unicode MS" w:hAnsi="Times New Roman" w:cs="Times New Roman"/>
          <w:color w:val="000000" w:themeColor="text1"/>
          <w:spacing w:val="-1"/>
          <w:sz w:val="26"/>
          <w:szCs w:val="26"/>
          <w:lang w:val="vi-VN"/>
        </w:rPr>
        <w:t xml:space="preserve">Email: </w:t>
      </w:r>
      <w:hyperlink r:id="rId8" w:history="1">
        <w:r>
          <w:rPr>
            <w:rStyle w:val="Hyperlink"/>
            <w:rFonts w:ascii="Times New Roman" w:eastAsia="Arial Unicode MS" w:hAnsi="Times New Roman" w:cs="Times New Roman"/>
            <w:color w:val="000000" w:themeColor="text1"/>
            <w:spacing w:val="-1"/>
            <w:sz w:val="26"/>
            <w:szCs w:val="26"/>
            <w:u w:val="none"/>
            <w:lang w:val="vi-VN"/>
          </w:rPr>
          <w:t>luxuantrang@lttc.edu.vn</w:t>
        </w:r>
      </w:hyperlink>
    </w:p>
    <w:p w:rsidR="002A49D7" w:rsidRDefault="005424E2">
      <w:pPr>
        <w:pStyle w:val="Heading2"/>
        <w:spacing w:before="0" w:line="360" w:lineRule="auto"/>
        <w:jc w:val="both"/>
        <w:rPr>
          <w:rFonts w:ascii="Times New Roman" w:hAnsi="Times New Roman" w:cs="Times New Roman"/>
          <w:color w:val="000000" w:themeColor="text1"/>
          <w:lang w:val="vi-VN"/>
        </w:rPr>
      </w:pPr>
      <w:bookmarkStart w:id="4" w:name="_Toc456219150"/>
      <w:bookmarkStart w:id="5" w:name="_Toc522130758"/>
      <w:r>
        <w:rPr>
          <w:rFonts w:ascii="Times New Roman" w:hAnsi="Times New Roman" w:cs="Times New Roman"/>
          <w:color w:val="000000" w:themeColor="text1"/>
          <w:lang w:val="vi-VN"/>
        </w:rPr>
        <w:t>I. ĐẶT VẤN ĐỀ</w:t>
      </w:r>
      <w:bookmarkEnd w:id="4"/>
      <w:bookmarkEnd w:id="5"/>
    </w:p>
    <w:p w:rsidR="002A49D7" w:rsidRDefault="005424E2">
      <w:pPr>
        <w:pStyle w:val="NormalWeb"/>
        <w:shd w:val="clear" w:color="auto" w:fill="FFFFFF"/>
        <w:spacing w:before="0" w:beforeAutospacing="0" w:after="0" w:afterAutospacing="0" w:line="360" w:lineRule="auto"/>
        <w:jc w:val="both"/>
        <w:rPr>
          <w:color w:val="000000"/>
          <w:kern w:val="2"/>
          <w:sz w:val="26"/>
          <w:szCs w:val="26"/>
          <w:lang w:val="vi-VN"/>
        </w:rPr>
      </w:pPr>
      <w:r>
        <w:rPr>
          <w:bCs/>
          <w:color w:val="000000"/>
          <w:sz w:val="26"/>
          <w:szCs w:val="26"/>
          <w:lang w:val="vi-VN"/>
        </w:rPr>
        <w:t xml:space="preserve">Khoa kinh tế trường Cao đẳng Lý Tự Trọng TPHCM mới được thành lập vào cuối năm 2015, còn rất non trẻ so với bề dày lịch sử của trường. Từ số lượng sinh viên ban đầu rất khiêm tốn khoảng 55 sinh viên cho khóa đầu tiên (15 sinh viên cao đẳng và 40 sinh viên trung cấp), thì đến nay lượng sinh viên đang học </w:t>
      </w:r>
      <w:r>
        <w:rPr>
          <w:bCs/>
          <w:color w:val="000000" w:themeColor="text1"/>
          <w:sz w:val="26"/>
          <w:szCs w:val="26"/>
          <w:lang w:val="vi-VN"/>
        </w:rPr>
        <w:t>của khoa là 1.000 sinh viên.</w:t>
      </w:r>
      <w:r>
        <w:rPr>
          <w:bCs/>
          <w:color w:val="000000"/>
          <w:sz w:val="26"/>
          <w:szCs w:val="26"/>
          <w:lang w:val="vi-VN"/>
        </w:rPr>
        <w:t xml:space="preserve"> </w:t>
      </w:r>
      <w:r>
        <w:rPr>
          <w:color w:val="000000"/>
          <w:sz w:val="26"/>
          <w:szCs w:val="26"/>
          <w:shd w:val="clear" w:color="auto" w:fill="FFFFFF"/>
          <w:lang w:val="vi-VN"/>
        </w:rPr>
        <w:t xml:space="preserve">Là đơn vị quản lý chuyên môn của Trường, trực tiếp quản lý toàn diện quá trình tổ chức, phục vụ đào tạo theo lĩnh vực chuyên môn.  </w:t>
      </w:r>
      <w:r>
        <w:rPr>
          <w:color w:val="000000"/>
          <w:kern w:val="2"/>
          <w:sz w:val="26"/>
          <w:szCs w:val="26"/>
          <w:lang w:val="vi-VN" w:eastAsia="zh-CN"/>
        </w:rPr>
        <w:t xml:space="preserve">Khoa Kinh tế có đội ngũ giảng viên là 18 giảng viên cơ hữu, trong đó tiến sĩ 01; Thạc sĩ:13, cử nhân: 04. Như vậy tỷ lệ giảng viên có trình độ từ thạc sĩ trở lên là 77,77%. </w:t>
      </w:r>
      <w:r>
        <w:rPr>
          <w:color w:val="000000"/>
          <w:sz w:val="26"/>
          <w:szCs w:val="26"/>
          <w:lang w:val="vi-VN" w:eastAsia="zh-CN"/>
        </w:rPr>
        <w:t xml:space="preserve">Trong thời gian hoạt động vừa qua để đáp ứng được các nhu cầu về hội nhập và phát triển theo mục tiêu mà Nhà trường đã đề ra, bản thân lãnh đạo Nhà trường, lãnh đạo khoa đã có sự chỉ đạo giảng viên thực hiện việc đổi mới phương pháp giảng dạy, nâng cao chất lượng đào tạo của khoa. Một trong những nội dung Khoa đang thực hiện là việc hợp tác đào tạo giữa Khoa và Doanh nghiệp. Tuy nhiên việc thực hiện này vẫn còn rời rạc, chưa có lộ trình rõ ràng, đó là lý do tác giả thực hiện đề tài: “ </w:t>
      </w:r>
      <w:r>
        <w:rPr>
          <w:rFonts w:eastAsia="Arial Unicode MS"/>
          <w:b/>
          <w:color w:val="000000" w:themeColor="text1"/>
          <w:spacing w:val="-1"/>
          <w:sz w:val="26"/>
          <w:szCs w:val="26"/>
        </w:rPr>
        <w:t>XÂY DỰNG LỘ TRÌNH  HỢP TÁC ĐÀO TẠO GIỮA KHOA KINH TẾ VÀ DOANH NGHIỆP</w:t>
      </w:r>
      <w:r>
        <w:rPr>
          <w:rFonts w:eastAsia="Arial Unicode MS"/>
          <w:b/>
          <w:color w:val="000000" w:themeColor="text1"/>
          <w:spacing w:val="-1"/>
          <w:sz w:val="26"/>
          <w:szCs w:val="26"/>
          <w:lang w:val="vi-VN"/>
        </w:rPr>
        <w:t xml:space="preserve"> ĐỂ PHÁT TRIỂN KHOA KINH TẾ TRƯỜNG CAO ĐẲNG LÝ TỰ TRỌNG THÀNH PHỐ HỒ CHÍ MINH”</w:t>
      </w:r>
      <w:r>
        <w:rPr>
          <w:rFonts w:eastAsia="Arial Unicode MS"/>
          <w:bCs/>
          <w:color w:val="000000" w:themeColor="text1"/>
          <w:spacing w:val="-1"/>
          <w:sz w:val="26"/>
          <w:szCs w:val="26"/>
          <w:lang w:val="vi-VN"/>
        </w:rPr>
        <w:t xml:space="preserve"> trong giai đoạn hiện nay.</w:t>
      </w:r>
    </w:p>
    <w:p w:rsidR="002A49D7" w:rsidRDefault="002A49D7">
      <w:pPr>
        <w:pStyle w:val="Heading2"/>
        <w:spacing w:before="0" w:line="360" w:lineRule="auto"/>
        <w:jc w:val="both"/>
        <w:rPr>
          <w:rFonts w:ascii="Times New Roman" w:hAnsi="Times New Roman" w:cs="Times New Roman"/>
          <w:b w:val="0"/>
          <w:color w:val="000000" w:themeColor="text1"/>
          <w:lang w:val="vi-VN"/>
        </w:rPr>
      </w:pPr>
    </w:p>
    <w:p w:rsidR="002A49D7" w:rsidRDefault="005424E2">
      <w:pPr>
        <w:pStyle w:val="Heading2"/>
        <w:spacing w:before="0" w:line="360" w:lineRule="auto"/>
        <w:jc w:val="both"/>
        <w:rPr>
          <w:rFonts w:ascii="Times New Roman" w:hAnsi="Times New Roman" w:cs="Times New Roman"/>
          <w:color w:val="000000" w:themeColor="text1"/>
          <w:lang w:val="vi-VN"/>
        </w:rPr>
      </w:pPr>
      <w:bookmarkStart w:id="6" w:name="_Toc522130759"/>
      <w:r>
        <w:rPr>
          <w:rFonts w:ascii="Times New Roman" w:hAnsi="Times New Roman" w:cs="Times New Roman"/>
          <w:color w:val="000000" w:themeColor="text1"/>
          <w:lang w:val="vi-VN"/>
        </w:rPr>
        <w:t>II. THỰC TRẠNG CỦA VẤN ĐỀ</w:t>
      </w:r>
      <w:bookmarkEnd w:id="6"/>
    </w:p>
    <w:p w:rsidR="002A49D7" w:rsidRDefault="005424E2">
      <w:pPr>
        <w:pStyle w:val="Heading2"/>
        <w:tabs>
          <w:tab w:val="left" w:pos="6712"/>
        </w:tabs>
        <w:spacing w:before="0" w:line="360" w:lineRule="auto"/>
        <w:jc w:val="both"/>
        <w:rPr>
          <w:rFonts w:ascii="Times New Roman" w:hAnsi="Times New Roman" w:cs="Times New Roman"/>
          <w:color w:val="000000" w:themeColor="text1"/>
          <w:lang w:val="vi-VN"/>
        </w:rPr>
      </w:pPr>
      <w:bookmarkStart w:id="7" w:name="_Toc522130760"/>
      <w:r>
        <w:rPr>
          <w:rFonts w:ascii="Times New Roman" w:hAnsi="Times New Roman" w:cs="Times New Roman"/>
          <w:color w:val="000000" w:themeColor="text1"/>
          <w:lang w:val="vi-VN"/>
        </w:rPr>
        <w:t>2.1. Mối quan hệ giữa Khoa Kinh tế, doanh nghiệp và sinh viên</w:t>
      </w:r>
    </w:p>
    <w:p w:rsidR="002A49D7" w:rsidRDefault="005424E2">
      <w:pPr>
        <w:pStyle w:val="Heading2"/>
        <w:spacing w:before="0" w:line="360" w:lineRule="auto"/>
        <w:jc w:val="both"/>
        <w:rPr>
          <w:rFonts w:ascii="Times New Roman" w:hAnsi="Times New Roman" w:cs="Times New Roman"/>
          <w:b w:val="0"/>
          <w:color w:val="000000" w:themeColor="text1"/>
          <w:lang w:val="vi-VN"/>
        </w:rPr>
      </w:pPr>
      <w:r>
        <w:rPr>
          <w:rFonts w:ascii="Times New Roman" w:hAnsi="Times New Roman" w:cs="Times New Roman"/>
          <w:b w:val="0"/>
          <w:color w:val="000000" w:themeColor="text1"/>
          <w:lang w:val="vi-VN"/>
        </w:rPr>
        <w:t>“Học đi đôi với hành” là khẩu hiệu vốn đã quen thuộc trong mỗi người và trong các cơ sở đào tạo. Tuy nhiên, hình thức đào tạo sinh viên hiện nay chủ yếu vẫn áp dụng theo phương thức truyền thống, tức là nhà trường hay cơ sở đào tạo tự xây dựng chương trình đào tạo kể cả lý thuyết và thực hành. Khi các sinh viên ra trường sẽ được gửi đến các doanh nghiệp để làm việc. Vấn đề đặt ra là mặc dù các sinh viên có kết quả học tập rất tốt nhưng vẫn không đáp ứng ngay được nhu cầu từ phía doanh nghiệp. Nói cách khác là doanh nghiệp cần đào tạo bổ sung, đào tạo lại đối với sinh viên khi chính thức làm tại các doanh nghiệp.</w:t>
      </w:r>
    </w:p>
    <w:p w:rsidR="002A49D7" w:rsidRDefault="005424E2">
      <w:pPr>
        <w:pStyle w:val="Heading2"/>
        <w:tabs>
          <w:tab w:val="left" w:pos="6712"/>
        </w:tabs>
        <w:spacing w:before="0" w:line="360" w:lineRule="auto"/>
        <w:jc w:val="both"/>
        <w:rPr>
          <w:rFonts w:ascii="Times New Roman" w:hAnsi="Times New Roman" w:cs="Times New Roman"/>
          <w:color w:val="000000" w:themeColor="text1"/>
          <w:lang w:val="vi-VN"/>
        </w:rPr>
      </w:pPr>
      <w:r>
        <w:rPr>
          <w:rFonts w:ascii="Times New Roman" w:hAnsi="Times New Roman" w:cs="Times New Roman"/>
          <w:noProof/>
          <w:color w:val="000000" w:themeColor="text1"/>
        </w:rPr>
        <mc:AlternateContent>
          <mc:Choice Requires="wps">
            <w:drawing>
              <wp:anchor distT="0" distB="0" distL="114300" distR="114300" simplePos="0" relativeHeight="251660288" behindDoc="0" locked="0" layoutInCell="1" allowOverlap="1">
                <wp:simplePos x="0" y="0"/>
                <wp:positionH relativeFrom="column">
                  <wp:posOffset>1972310</wp:posOffset>
                </wp:positionH>
                <wp:positionV relativeFrom="paragraph">
                  <wp:posOffset>141605</wp:posOffset>
                </wp:positionV>
                <wp:extent cx="1397000" cy="320675"/>
                <wp:effectExtent l="4445" t="4445" r="8255" b="5080"/>
                <wp:wrapNone/>
                <wp:docPr id="9" name="Text Box 2"/>
                <wp:cNvGraphicFramePr/>
                <a:graphic xmlns:a="http://schemas.openxmlformats.org/drawingml/2006/main">
                  <a:graphicData uri="http://schemas.microsoft.com/office/word/2010/wordprocessingShape">
                    <wps:wsp>
                      <wps:cNvSpPr txBox="1"/>
                      <wps:spPr>
                        <a:xfrm>
                          <a:off x="0" y="0"/>
                          <a:ext cx="1397000" cy="32067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2A49D7" w:rsidRDefault="005424E2">
                            <w:pPr>
                              <w:jc w:val="center"/>
                              <w:rPr>
                                <w:rFonts w:ascii="Times New Roman" w:hAnsi="Times New Roman" w:cs="Times New Roman"/>
                              </w:rPr>
                            </w:pPr>
                            <w:r>
                              <w:rPr>
                                <w:rFonts w:ascii="Times New Roman" w:hAnsi="Times New Roman" w:cs="Times New Roman"/>
                              </w:rPr>
                              <w:t>Doanh nghiệp</w:t>
                            </w:r>
                          </w:p>
                        </w:txbxContent>
                      </wps:txbx>
                      <wps:bodyPr upright="1"/>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55.3pt;margin-top:11.15pt;width:110pt;height:25.2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">
                <v:textbox>
                  <w:txbxContent>
                    <w:p w:rsidR="002A49D7" w:rsidRDefault="005424E2">
                      <w:pPr>
                        <w:jc w:val="center"/>
                        <w:rPr>
                          <w:rFonts w:ascii="Times New Roman" w:hAnsi="Times New Roman" w:cs="Times New Roman"/>
                        </w:rPr>
                      </w:pPr>
                      <w:r>
                        <w:rPr>
                          <w:rFonts w:ascii="Times New Roman" w:hAnsi="Times New Roman" w:cs="Times New Roman"/>
                        </w:rPr>
                        <w:t>Doanh nghiệp</w:t>
                      </w:r>
                    </w:p>
                  </w:txbxContent>
                </v:textbox>
              </v:shape>
            </w:pict>
          </mc:Fallback>
        </mc:AlternateContent>
      </w:r>
      <w:r>
        <w:rPr>
          <w:rFonts w:ascii="Times New Roman" w:hAnsi="Times New Roman" w:cs="Times New Roman"/>
          <w:noProof/>
          <w:color w:val="000000" w:themeColor="text1"/>
        </w:rPr>
        <mc:AlternateContent>
          <mc:Choice Requires="wps">
            <w:drawing>
              <wp:anchor distT="0" distB="0" distL="114300" distR="114300" simplePos="0" relativeHeight="251664384" behindDoc="0" locked="0" layoutInCell="1" allowOverlap="1">
                <wp:simplePos x="0" y="0"/>
                <wp:positionH relativeFrom="column">
                  <wp:posOffset>3380740</wp:posOffset>
                </wp:positionH>
                <wp:positionV relativeFrom="paragraph">
                  <wp:posOffset>268605</wp:posOffset>
                </wp:positionV>
                <wp:extent cx="890270" cy="762000"/>
                <wp:effectExtent l="0" t="0" r="11430" b="0"/>
                <wp:wrapNone/>
                <wp:docPr id="10" name="AutoShape 3"/>
                <wp:cNvGraphicFramePr/>
                <a:graphic xmlns:a="http://schemas.openxmlformats.org/drawingml/2006/main">
                  <a:graphicData uri="http://schemas.microsoft.com/office/word/2010/wordprocessingShape">
                    <wps:wsp>
                      <wps:cNvCnPr/>
                      <wps:spPr>
                        <a:xfrm>
                          <a:off x="0" y="0"/>
                          <a:ext cx="890270" cy="762000"/>
                        </a:xfrm>
                        <a:prstGeom prst="straightConnector1">
                          <a:avLst/>
                        </a:prstGeom>
                        <a:ln w="9525" cap="flat" cmpd="sng">
                          <a:solidFill>
                            <a:srgbClr val="000000"/>
                          </a:solidFill>
                          <a:prstDash val="solid"/>
                          <a:headEnd type="triangle" w="med" len="med"/>
                          <a:tailEnd type="triangle" w="med" len="med"/>
                        </a:ln>
                      </wps:spPr>
                      <wps:bodyPr/>
                    </wps:wsp>
                  </a:graphicData>
                </a:graphic>
              </wp:anchor>
            </w:drawing>
          </mc:Choice>
          <mc:Fallback xmlns:wpsCustomData="http://www.wps.cn/officeDocument/2013/wpsCustomData" xmlns:w15="http://schemas.microsoft.com/office/word/2012/wordml">
            <w:pict>
              <v:shape id="AutoShape 3" o:spid="_x0000_s1026" o:spt="32" type="#_x0000_t32" style="position:absolute;left:0pt;margin-left:266.2pt;margin-top:21.15pt;height:60pt;width:70.1pt;z-index:251664384;mso-width-relative:page;mso-height-relative:page;" filled="f" stroked="t" coordsize="21600,21600" o:gfxdata="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&#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JBaoLjZAAAACgEAAA8AAAAAAAAAAQAgAAAAIgAAAGRy&#10;cy9kb3ducmV2LnhtbFBLAQIUABQAAAAIAIdO4kC9frCPywEAAJ8DAAAOAAAAAAAAAAEAIAAAACgB&#10;AABkcnMvZTJvRG9jLnhtbFBLBQYAAAAABgAGAFkBAABlBQAAAAA=&#10;">
                <v:fill on="f" focussize="0,0"/>
                <v:stroke color="#000000" joinstyle="round" startarrow="block" endarrow="block"/>
                <v:imagedata o:title=""/>
                <o:lock v:ext="edit" aspectratio="f"/>
              </v:shape>
            </w:pict>
          </mc:Fallback>
        </mc:AlternateContent>
      </w:r>
    </w:p>
    <w:p w:rsidR="002A49D7" w:rsidRDefault="005424E2">
      <w:pPr>
        <w:pStyle w:val="Heading2"/>
        <w:tabs>
          <w:tab w:val="left" w:pos="6712"/>
        </w:tabs>
        <w:spacing w:before="0" w:line="360" w:lineRule="auto"/>
        <w:jc w:val="both"/>
        <w:rPr>
          <w:rFonts w:ascii="Times New Roman" w:hAnsi="Times New Roman" w:cs="Times New Roman"/>
          <w:color w:val="000000" w:themeColor="text1"/>
          <w:lang w:val="vi-VN"/>
        </w:rPr>
      </w:pPr>
      <w:r>
        <w:rPr>
          <w:rFonts w:ascii="Times New Roman" w:hAnsi="Times New Roman" w:cs="Times New Roman"/>
          <w:noProof/>
          <w:color w:val="000000" w:themeColor="text1"/>
        </w:rPr>
        <mc:AlternateContent>
          <mc:Choice Requires="wps">
            <w:drawing>
              <wp:anchor distT="0" distB="0" distL="114300" distR="114300" simplePos="0" relativeHeight="251663360" behindDoc="0" locked="0" layoutInCell="1" allowOverlap="1">
                <wp:simplePos x="0" y="0"/>
                <wp:positionH relativeFrom="column">
                  <wp:posOffset>1170305</wp:posOffset>
                </wp:positionH>
                <wp:positionV relativeFrom="paragraph">
                  <wp:posOffset>39370</wp:posOffset>
                </wp:positionV>
                <wp:extent cx="802005" cy="714375"/>
                <wp:effectExtent l="0" t="0" r="10795" b="9525"/>
                <wp:wrapNone/>
                <wp:docPr id="11" name="AutoShape 4"/>
                <wp:cNvGraphicFramePr/>
                <a:graphic xmlns:a="http://schemas.openxmlformats.org/drawingml/2006/main">
                  <a:graphicData uri="http://schemas.microsoft.com/office/word/2010/wordprocessingShape">
                    <wps:wsp>
                      <wps:cNvCnPr/>
                      <wps:spPr>
                        <a:xfrm flipV="1">
                          <a:off x="0" y="0"/>
                          <a:ext cx="802005" cy="714375"/>
                        </a:xfrm>
                        <a:prstGeom prst="straightConnector1">
                          <a:avLst/>
                        </a:prstGeom>
                        <a:ln w="9525" cap="flat" cmpd="sng">
                          <a:solidFill>
                            <a:srgbClr val="000000"/>
                          </a:solidFill>
                          <a:prstDash val="solid"/>
                          <a:headEnd type="triangle" w="med" len="med"/>
                          <a:tailEnd type="triangle" w="med" len="med"/>
                        </a:ln>
                      </wps:spPr>
                      <wps:bodyPr/>
                    </wps:wsp>
                  </a:graphicData>
                </a:graphic>
              </wp:anchor>
            </w:drawing>
          </mc:Choice>
          <mc:Fallback xmlns:wpsCustomData="http://www.wps.cn/officeDocument/2013/wpsCustomData" xmlns:w15="http://schemas.microsoft.com/office/word/2012/wordml">
            <w:pict>
              <v:shape id="AutoShape 4" o:spid="_x0000_s1026" o:spt="32" type="#_x0000_t32" style="position:absolute;left:0pt;flip:y;margin-left:92.15pt;margin-top:3.1pt;height:56.25pt;width:63.15pt;z-index:251663360;mso-width-relative:page;mso-height-relative:page;" filled="f" stroked="t" coordsize="21600,21600" o:gfxdata="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LsJt9bXAAAACQEAAA8AAAAAAAAAAQAgAAAAIgAA&#10;AGRycy9kb3ducmV2LnhtbFBLAQIUABQAAAAIAIdO4kAEI2dN0AEAAKkDAAAOAAAAAAAAAAEAIAAA&#10;ACYBAABkcnMvZTJvRG9jLnhtbFBLBQYAAAAABgAGAFkBAABoBQAAAAA=&#10;">
                <v:fill on="f" focussize="0,0"/>
                <v:stroke color="#000000" joinstyle="round" startarrow="block" endarrow="block"/>
                <v:imagedata o:title=""/>
                <o:lock v:ext="edit" aspectratio="f"/>
              </v:shape>
            </w:pict>
          </mc:Fallback>
        </mc:AlternateContent>
      </w:r>
    </w:p>
    <w:p w:rsidR="002A49D7" w:rsidRDefault="002A49D7">
      <w:pPr>
        <w:pStyle w:val="Heading2"/>
        <w:tabs>
          <w:tab w:val="left" w:pos="6712"/>
        </w:tabs>
        <w:spacing w:before="0" w:line="360" w:lineRule="auto"/>
        <w:jc w:val="both"/>
        <w:rPr>
          <w:rFonts w:ascii="Times New Roman" w:hAnsi="Times New Roman" w:cs="Times New Roman"/>
          <w:color w:val="000000" w:themeColor="text1"/>
          <w:lang w:val="vi-VN"/>
        </w:rPr>
      </w:pPr>
    </w:p>
    <w:p w:rsidR="002A49D7" w:rsidRDefault="005424E2">
      <w:pPr>
        <w:pStyle w:val="Heading2"/>
        <w:tabs>
          <w:tab w:val="left" w:pos="6712"/>
        </w:tabs>
        <w:spacing w:before="0" w:line="360" w:lineRule="auto"/>
        <w:jc w:val="both"/>
        <w:rPr>
          <w:rFonts w:ascii="Times New Roman" w:hAnsi="Times New Roman" w:cs="Times New Roman"/>
          <w:color w:val="000000" w:themeColor="text1"/>
          <w:lang w:val="vi-VN"/>
        </w:rPr>
      </w:pPr>
      <w:r>
        <w:rPr>
          <w:rFonts w:ascii="Times New Roman" w:hAnsi="Times New Roman" w:cs="Times New Roman"/>
          <w:noProof/>
          <w:color w:val="000000" w:themeColor="text1"/>
        </w:rPr>
        <mc:AlternateContent>
          <mc:Choice Requires="wps">
            <w:drawing>
              <wp:anchor distT="0" distB="0" distL="114300" distR="114300" simplePos="0" relativeHeight="251662336" behindDoc="0" locked="0" layoutInCell="1" allowOverlap="1">
                <wp:simplePos x="0" y="0"/>
                <wp:positionH relativeFrom="column">
                  <wp:posOffset>3629660</wp:posOffset>
                </wp:positionH>
                <wp:positionV relativeFrom="paragraph">
                  <wp:posOffset>184150</wp:posOffset>
                </wp:positionV>
                <wp:extent cx="1397000" cy="320675"/>
                <wp:effectExtent l="4445" t="4445" r="8255" b="5080"/>
                <wp:wrapNone/>
                <wp:docPr id="12" name="Text Box 5"/>
                <wp:cNvGraphicFramePr/>
                <a:graphic xmlns:a="http://schemas.openxmlformats.org/drawingml/2006/main">
                  <a:graphicData uri="http://schemas.microsoft.com/office/word/2010/wordprocessingShape">
                    <wps:wsp>
                      <wps:cNvSpPr txBox="1"/>
                      <wps:spPr>
                        <a:xfrm>
                          <a:off x="0" y="0"/>
                          <a:ext cx="1397000" cy="32067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2A49D7" w:rsidRDefault="005424E2">
                            <w:pPr>
                              <w:jc w:val="center"/>
                              <w:rPr>
                                <w:rFonts w:ascii="Times New Roman" w:hAnsi="Times New Roman" w:cs="Times New Roman"/>
                              </w:rPr>
                            </w:pPr>
                            <w:r>
                              <w:rPr>
                                <w:rFonts w:ascii="Times New Roman" w:hAnsi="Times New Roman" w:cs="Times New Roman"/>
                              </w:rPr>
                              <w:t>Học sinh sinh viên</w:t>
                            </w:r>
                          </w:p>
                        </w:txbxContent>
                      </wps:txbx>
                      <wps:bodyPr upright="1"/>
                    </wps:wsp>
                  </a:graphicData>
                </a:graphic>
              </wp:anchor>
            </w:drawing>
          </mc:Choice>
          <mc:Fallback>
            <w:pict>
              <v:shape id="Text Box 5" o:spid="_x0000_s1027" type="#_x0000_t202" style="position:absolute;left:0;text-align:left;margin-left:285.8pt;margin-top:14.5pt;width:110pt;height:25.2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">
                <v:textbox>
                  <w:txbxContent>
                    <w:p w:rsidR="002A49D7" w:rsidRDefault="005424E2">
                      <w:pPr>
                        <w:jc w:val="center"/>
                        <w:rPr>
                          <w:rFonts w:ascii="Times New Roman" w:hAnsi="Times New Roman" w:cs="Times New Roman"/>
                        </w:rPr>
                      </w:pPr>
                      <w:r>
                        <w:rPr>
                          <w:rFonts w:ascii="Times New Roman" w:hAnsi="Times New Roman" w:cs="Times New Roman"/>
                        </w:rPr>
                        <w:t>Học sinh sinh viên</w:t>
                      </w:r>
                    </w:p>
                  </w:txbxContent>
                </v:textbox>
              </v:shape>
            </w:pict>
          </mc:Fallback>
        </mc:AlternateContent>
      </w:r>
      <w:r>
        <w:rPr>
          <w:rFonts w:ascii="Times New Roman" w:hAnsi="Times New Roman" w:cs="Times New Roman"/>
          <w:noProof/>
          <w:color w:val="000000" w:themeColor="text1"/>
        </w:rPr>
        <mc:AlternateContent>
          <mc:Choice Requires="wps">
            <w:drawing>
              <wp:anchor distT="0" distB="0" distL="114300" distR="114300" simplePos="0" relativeHeight="251661312" behindDoc="0" locked="0" layoutInCell="1" allowOverlap="1">
                <wp:simplePos x="0" y="0"/>
                <wp:positionH relativeFrom="column">
                  <wp:posOffset>452120</wp:posOffset>
                </wp:positionH>
                <wp:positionV relativeFrom="paragraph">
                  <wp:posOffset>175895</wp:posOffset>
                </wp:positionV>
                <wp:extent cx="1397000" cy="320675"/>
                <wp:effectExtent l="4445" t="4445" r="8255" b="5080"/>
                <wp:wrapNone/>
                <wp:docPr id="13" name="Text Box 6"/>
                <wp:cNvGraphicFramePr/>
                <a:graphic xmlns:a="http://schemas.openxmlformats.org/drawingml/2006/main">
                  <a:graphicData uri="http://schemas.microsoft.com/office/word/2010/wordprocessingShape">
                    <wps:wsp>
                      <wps:cNvSpPr txBox="1"/>
                      <wps:spPr>
                        <a:xfrm>
                          <a:off x="0" y="0"/>
                          <a:ext cx="1397000" cy="32067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2A49D7" w:rsidRDefault="005424E2">
                            <w:pPr>
                              <w:jc w:val="center"/>
                              <w:rPr>
                                <w:rFonts w:ascii="Times New Roman" w:hAnsi="Times New Roman" w:cs="Times New Roman"/>
                              </w:rPr>
                            </w:pPr>
                            <w:r>
                              <w:rPr>
                                <w:rFonts w:ascii="Times New Roman" w:hAnsi="Times New Roman" w:cs="Times New Roman"/>
                              </w:rPr>
                              <w:t>Khoa Kinh tế</w:t>
                            </w:r>
                          </w:p>
                        </w:txbxContent>
                      </wps:txbx>
                      <wps:bodyPr upright="1"/>
                    </wps:wsp>
                  </a:graphicData>
                </a:graphic>
              </wp:anchor>
            </w:drawing>
          </mc:Choice>
          <mc:Fallback>
            <w:pict>
              <v:shape id="Text Box 6" o:spid="_x0000_s1028" type="#_x0000_t202" style="position:absolute;left:0;text-align:left;margin-left:35.6pt;margin-top:13.85pt;width:110pt;height:25.2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">
                <v:textbox>
                  <w:txbxContent>
                    <w:p w:rsidR="002A49D7" w:rsidRDefault="005424E2">
                      <w:pPr>
                        <w:jc w:val="center"/>
                        <w:rPr>
                          <w:rFonts w:ascii="Times New Roman" w:hAnsi="Times New Roman" w:cs="Times New Roman"/>
                        </w:rPr>
                      </w:pPr>
                      <w:r>
                        <w:rPr>
                          <w:rFonts w:ascii="Times New Roman" w:hAnsi="Times New Roman" w:cs="Times New Roman"/>
                        </w:rPr>
                        <w:t>Khoa Kinh tế</w:t>
                      </w:r>
                    </w:p>
                  </w:txbxContent>
                </v:textbox>
              </v:shape>
            </w:pict>
          </mc:Fallback>
        </mc:AlternateContent>
      </w:r>
    </w:p>
    <w:p w:rsidR="002A49D7" w:rsidRDefault="005424E2">
      <w:pPr>
        <w:pStyle w:val="Heading2"/>
        <w:tabs>
          <w:tab w:val="left" w:pos="6712"/>
        </w:tabs>
        <w:spacing w:before="0" w:line="360" w:lineRule="auto"/>
        <w:jc w:val="both"/>
        <w:rPr>
          <w:rFonts w:ascii="Times New Roman" w:hAnsi="Times New Roman" w:cs="Times New Roman"/>
          <w:color w:val="000000" w:themeColor="text1"/>
          <w:lang w:val="vi-VN"/>
        </w:rPr>
      </w:pPr>
      <w:r>
        <w:rPr>
          <w:rFonts w:ascii="Times New Roman" w:hAnsi="Times New Roman" w:cs="Times New Roman"/>
          <w:noProof/>
          <w:color w:val="000000" w:themeColor="text1"/>
        </w:rPr>
        <mc:AlternateContent>
          <mc:Choice Requires="wps">
            <w:drawing>
              <wp:anchor distT="0" distB="0" distL="114300" distR="114300" simplePos="0" relativeHeight="251665408" behindDoc="0" locked="0" layoutInCell="1" allowOverlap="1">
                <wp:simplePos x="0" y="0"/>
                <wp:positionH relativeFrom="column">
                  <wp:posOffset>1849120</wp:posOffset>
                </wp:positionH>
                <wp:positionV relativeFrom="paragraph">
                  <wp:posOffset>75565</wp:posOffset>
                </wp:positionV>
                <wp:extent cx="1809115" cy="0"/>
                <wp:effectExtent l="0" t="38100" r="6985" b="38100"/>
                <wp:wrapNone/>
                <wp:docPr id="14" name="AutoShape 7"/>
                <wp:cNvGraphicFramePr/>
                <a:graphic xmlns:a="http://schemas.openxmlformats.org/drawingml/2006/main">
                  <a:graphicData uri="http://schemas.microsoft.com/office/word/2010/wordprocessingShape">
                    <wps:wsp>
                      <wps:cNvCnPr/>
                      <wps:spPr>
                        <a:xfrm>
                          <a:off x="0" y="0"/>
                          <a:ext cx="1809115" cy="0"/>
                        </a:xfrm>
                        <a:prstGeom prst="straightConnector1">
                          <a:avLst/>
                        </a:prstGeom>
                        <a:ln w="9525" cap="flat" cmpd="sng">
                          <a:solidFill>
                            <a:srgbClr val="000000"/>
                          </a:solidFill>
                          <a:prstDash val="solid"/>
                          <a:headEnd type="triangle" w="med" len="med"/>
                          <a:tailEnd type="triangle" w="med" len="med"/>
                        </a:ln>
                      </wps:spPr>
                      <wps:bodyPr/>
                    </wps:wsp>
                  </a:graphicData>
                </a:graphic>
              </wp:anchor>
            </w:drawing>
          </mc:Choice>
          <mc:Fallback xmlns:wpsCustomData="http://www.wps.cn/officeDocument/2013/wpsCustomData" xmlns:w15="http://schemas.microsoft.com/office/word/2012/wordml">
            <w:pict>
              <v:shape id="AutoShape 7" o:spid="_x0000_s1026" o:spt="32" type="#_x0000_t32" style="position:absolute;left:0pt;margin-left:145.6pt;margin-top:5.95pt;height:0pt;width:142.45pt;z-index:251665408;mso-width-relative:page;mso-height-relative:page;" filled="f" stroked="t" coordsize="21600,21600" o:gfxdata="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EAq142AAAAAkBAAAPAAAAAAAAAAEAIAAAACIAAABkcnMvZG93&#10;bnJldi54bWxQSwECFAAUAAAACACHTuJACiRcZ8cBAACbAwAADgAAAAAAAAABACAAAAAnAQAAZHJz&#10;L2Uyb0RvYy54bWxQSwUGAAAAAAYABgBZAQAAYAUAAAAA&#10;">
                <v:fill on="f" focussize="0,0"/>
                <v:stroke color="#000000" joinstyle="round" startarrow="block" endarrow="block"/>
                <v:imagedata o:title=""/>
                <o:lock v:ext="edit" aspectratio="f"/>
              </v:shape>
            </w:pict>
          </mc:Fallback>
        </mc:AlternateContent>
      </w:r>
    </w:p>
    <w:p w:rsidR="002A49D7" w:rsidRDefault="002A49D7">
      <w:pPr>
        <w:pStyle w:val="Heading2"/>
        <w:tabs>
          <w:tab w:val="left" w:pos="6712"/>
        </w:tabs>
        <w:spacing w:before="0" w:line="360" w:lineRule="auto"/>
        <w:jc w:val="both"/>
        <w:rPr>
          <w:rFonts w:ascii="Times New Roman" w:hAnsi="Times New Roman" w:cs="Times New Roman"/>
          <w:b w:val="0"/>
          <w:color w:val="000000" w:themeColor="text1"/>
          <w:lang w:val="vi-VN"/>
        </w:rPr>
      </w:pPr>
    </w:p>
    <w:p w:rsidR="002A49D7" w:rsidRDefault="005424E2">
      <w:pPr>
        <w:pStyle w:val="Heading2"/>
        <w:tabs>
          <w:tab w:val="left" w:pos="6712"/>
        </w:tabs>
        <w:spacing w:before="0" w:line="360" w:lineRule="auto"/>
        <w:jc w:val="both"/>
        <w:rPr>
          <w:rFonts w:ascii="Times New Roman" w:hAnsi="Times New Roman" w:cs="Times New Roman"/>
          <w:b w:val="0"/>
          <w:color w:val="000000" w:themeColor="text1"/>
          <w:lang w:val="vi-VN"/>
        </w:rPr>
      </w:pPr>
      <w:r>
        <w:rPr>
          <w:rFonts w:ascii="Times New Roman" w:hAnsi="Times New Roman" w:cs="Times New Roman"/>
          <w:b w:val="0"/>
          <w:color w:val="000000" w:themeColor="text1"/>
          <w:lang w:val="vi-VN"/>
        </w:rPr>
        <w:t>Mối quan hệ giữa Khoa, doanh nghiệp và sinh viên rất quan trọng. Tuy nhiên, trong bài nghiên cứu này tác giả chỉ đề cập đến sự hợp tác giữa Khoa Kinh tế và doanh nghiệp:</w:t>
      </w:r>
    </w:p>
    <w:p w:rsidR="002A49D7" w:rsidRDefault="005424E2">
      <w:pPr>
        <w:pStyle w:val="Heading2"/>
        <w:tabs>
          <w:tab w:val="left" w:pos="6712"/>
        </w:tabs>
        <w:spacing w:before="0" w:line="360" w:lineRule="auto"/>
        <w:jc w:val="both"/>
        <w:rPr>
          <w:rFonts w:ascii="Times New Roman" w:hAnsi="Times New Roman" w:cs="Times New Roman"/>
          <w:b w:val="0"/>
          <w:color w:val="000000" w:themeColor="text1"/>
          <w:lang w:val="vi-VN"/>
        </w:rPr>
      </w:pPr>
      <w:r>
        <w:rPr>
          <w:rFonts w:ascii="Times New Roman" w:hAnsi="Times New Roman" w:cs="Times New Roman"/>
          <w:b w:val="0"/>
          <w:color w:val="000000" w:themeColor="text1"/>
          <w:lang w:val="vi-VN"/>
        </w:rPr>
        <w:t xml:space="preserve">- </w:t>
      </w:r>
      <w:r>
        <w:rPr>
          <w:rFonts w:ascii="Times New Roman" w:hAnsi="Times New Roman" w:cs="Times New Roman"/>
          <w:b w:val="0"/>
          <w:i/>
          <w:color w:val="000000" w:themeColor="text1"/>
          <w:lang w:val="vi-VN"/>
        </w:rPr>
        <w:t xml:space="preserve">Chất lượng dịch vụ: </w:t>
      </w:r>
      <w:r>
        <w:rPr>
          <w:rFonts w:ascii="Times New Roman" w:hAnsi="Times New Roman" w:cs="Times New Roman"/>
          <w:b w:val="0"/>
          <w:color w:val="000000" w:themeColor="text1"/>
          <w:lang w:val="vi-VN"/>
        </w:rPr>
        <w:t>Chất lượng dịch vụ tốt là mong muốn của doanh nghiệp, của nhà trường và của học sinh sinh viên. Chất lượng dịch vụ chịu ảnh hưởng của rất nhiều yếu tố nhưng yếu tố con người quyết định phần lớn.</w:t>
      </w:r>
    </w:p>
    <w:p w:rsidR="002A49D7" w:rsidRDefault="005424E2">
      <w:pPr>
        <w:pStyle w:val="Heading2"/>
        <w:tabs>
          <w:tab w:val="left" w:pos="6712"/>
        </w:tabs>
        <w:spacing w:before="0" w:line="360" w:lineRule="auto"/>
        <w:jc w:val="both"/>
        <w:rPr>
          <w:rFonts w:ascii="Times New Roman" w:hAnsi="Times New Roman" w:cs="Times New Roman"/>
          <w:b w:val="0"/>
          <w:color w:val="000000" w:themeColor="text1"/>
          <w:lang w:val="vi-VN"/>
        </w:rPr>
      </w:pPr>
      <w:r>
        <w:rPr>
          <w:rFonts w:ascii="Times New Roman" w:hAnsi="Times New Roman" w:cs="Times New Roman"/>
          <w:b w:val="0"/>
          <w:color w:val="000000" w:themeColor="text1"/>
          <w:lang w:val="vi-VN"/>
        </w:rPr>
        <w:t xml:space="preserve">- </w:t>
      </w:r>
      <w:r>
        <w:rPr>
          <w:rFonts w:ascii="Times New Roman" w:hAnsi="Times New Roman" w:cs="Times New Roman"/>
          <w:b w:val="0"/>
          <w:i/>
          <w:color w:val="000000" w:themeColor="text1"/>
          <w:lang w:val="vi-VN"/>
        </w:rPr>
        <w:t>Yếu tố con người</w:t>
      </w:r>
      <w:r>
        <w:rPr>
          <w:rFonts w:ascii="Times New Roman" w:hAnsi="Times New Roman" w:cs="Times New Roman"/>
          <w:b w:val="0"/>
          <w:color w:val="000000" w:themeColor="text1"/>
          <w:lang w:val="vi-VN"/>
        </w:rPr>
        <w:t>: Đây là yếu tố rất quan trọng, là vấn đề sống còn của doanh nghiệp. Sinh viên mong muốn sau khi tốt nghiệp sẽ có việc làm ngay tại các doanh nghiệp có uy tín, danh tiếng và chuyên nghiệp.</w:t>
      </w:r>
    </w:p>
    <w:p w:rsidR="002A49D7" w:rsidRDefault="005424E2">
      <w:pPr>
        <w:pStyle w:val="Heading2"/>
        <w:tabs>
          <w:tab w:val="left" w:pos="6712"/>
        </w:tabs>
        <w:spacing w:before="0" w:line="360" w:lineRule="auto"/>
        <w:jc w:val="both"/>
        <w:rPr>
          <w:rFonts w:ascii="Times New Roman" w:hAnsi="Times New Roman" w:cs="Times New Roman"/>
          <w:b w:val="0"/>
          <w:color w:val="000000" w:themeColor="text1"/>
          <w:lang w:val="vi-VN"/>
        </w:rPr>
      </w:pPr>
      <w:r>
        <w:rPr>
          <w:rFonts w:ascii="Times New Roman" w:hAnsi="Times New Roman" w:cs="Times New Roman"/>
          <w:b w:val="0"/>
          <w:color w:val="000000" w:themeColor="text1"/>
          <w:lang w:val="vi-VN"/>
        </w:rPr>
        <w:t xml:space="preserve">- </w:t>
      </w:r>
      <w:r>
        <w:rPr>
          <w:rFonts w:ascii="Times New Roman" w:hAnsi="Times New Roman" w:cs="Times New Roman"/>
          <w:b w:val="0"/>
          <w:i/>
          <w:color w:val="000000" w:themeColor="text1"/>
          <w:lang w:val="vi-VN"/>
        </w:rPr>
        <w:t>Tại các</w:t>
      </w:r>
      <w:r>
        <w:rPr>
          <w:rFonts w:ascii="Times New Roman" w:hAnsi="Times New Roman" w:cs="Times New Roman"/>
          <w:b w:val="0"/>
          <w:color w:val="000000" w:themeColor="text1"/>
          <w:lang w:val="vi-VN"/>
        </w:rPr>
        <w:t xml:space="preserve"> </w:t>
      </w:r>
      <w:r>
        <w:rPr>
          <w:rFonts w:ascii="Times New Roman" w:hAnsi="Times New Roman" w:cs="Times New Roman"/>
          <w:b w:val="0"/>
          <w:i/>
          <w:color w:val="000000" w:themeColor="text1"/>
          <w:lang w:val="vi-VN"/>
        </w:rPr>
        <w:t xml:space="preserve">doanh nghiệp: </w:t>
      </w:r>
      <w:r>
        <w:rPr>
          <w:rFonts w:ascii="Times New Roman" w:hAnsi="Times New Roman" w:cs="Times New Roman"/>
          <w:b w:val="0"/>
          <w:color w:val="000000" w:themeColor="text1"/>
          <w:lang w:val="vi-VN"/>
        </w:rPr>
        <w:t>Tại đây họ sẽ đánh giá chất lượng sinh viên khi đến doanh nghiệp thực tập hoặc làm việc, từ đó họ có thể quy cho chương trình đào tạo và chất lượng đào tạo của Khoa có tốt hay không. Nếu doanh nghiệp cho rằng sinh viên tốt nghiệp vẫn chưa đáp ứng hết yêu cầu của doanh nghiệp thì họ phải đào tạo thêm cho sinh viên bằng những chương trình phù hợp với doanh nghiệp của mình.</w:t>
      </w:r>
    </w:p>
    <w:p w:rsidR="002A49D7" w:rsidRDefault="005424E2">
      <w:pPr>
        <w:pStyle w:val="Heading2"/>
        <w:tabs>
          <w:tab w:val="left" w:pos="6712"/>
        </w:tabs>
        <w:spacing w:before="0" w:line="360" w:lineRule="auto"/>
        <w:jc w:val="both"/>
        <w:rPr>
          <w:rFonts w:ascii="Times New Roman" w:hAnsi="Times New Roman" w:cs="Times New Roman"/>
          <w:b w:val="0"/>
          <w:color w:val="000000" w:themeColor="text1"/>
          <w:lang w:val="vi-VN"/>
        </w:rPr>
      </w:pPr>
      <w:r>
        <w:rPr>
          <w:rFonts w:ascii="Times New Roman" w:hAnsi="Times New Roman" w:cs="Times New Roman"/>
          <w:b w:val="0"/>
          <w:i/>
          <w:color w:val="000000" w:themeColor="text1"/>
          <w:lang w:val="vi-VN"/>
        </w:rPr>
        <w:lastRenderedPageBreak/>
        <w:t xml:space="preserve">- Tại Khoa Kinh tế: </w:t>
      </w:r>
      <w:r>
        <w:rPr>
          <w:rFonts w:ascii="Times New Roman" w:hAnsi="Times New Roman" w:cs="Times New Roman"/>
          <w:b w:val="0"/>
          <w:color w:val="000000" w:themeColor="text1"/>
          <w:lang w:val="vi-VN"/>
        </w:rPr>
        <w:t>Khoa luôn mong muốn hoàn thiện chương trình đào tạo đáp ứng được nhu cầu xã hội và của doanh nghiệp. Do đó Khoa mong muốn sinh viên có thái độ tốt trong công việc, tự tin về kiến thức, có năng lực và sẵn sàng làm việc chuyên nghiệp tại các doanh nghiệp.</w:t>
      </w:r>
    </w:p>
    <w:p w:rsidR="002A49D7" w:rsidRDefault="005424E2">
      <w:pPr>
        <w:pStyle w:val="Heading2"/>
        <w:tabs>
          <w:tab w:val="left" w:pos="6712"/>
        </w:tabs>
        <w:spacing w:before="0" w:line="360" w:lineRule="auto"/>
        <w:jc w:val="both"/>
        <w:rPr>
          <w:rFonts w:ascii="Times New Roman" w:hAnsi="Times New Roman" w:cs="Times New Roman"/>
          <w:b w:val="0"/>
          <w:color w:val="000000" w:themeColor="text1"/>
          <w:lang w:val="vi-VN"/>
        </w:rPr>
      </w:pPr>
      <w:r>
        <w:rPr>
          <w:rFonts w:ascii="Times New Roman" w:hAnsi="Times New Roman" w:cs="Times New Roman"/>
          <w:b w:val="0"/>
          <w:color w:val="000000" w:themeColor="text1"/>
          <w:lang w:val="vi-VN"/>
        </w:rPr>
        <w:t xml:space="preserve">Như vậy, Khoa, doanh nghiệp và sinh viên cần phải có sự hợp tác lẫn nhau, hỗ trợ để đạt được mục tiêu riêng của mình: </w:t>
      </w:r>
    </w:p>
    <w:p w:rsidR="002A49D7" w:rsidRDefault="005424E2">
      <w:pPr>
        <w:pStyle w:val="Heading2"/>
        <w:numPr>
          <w:ilvl w:val="0"/>
          <w:numId w:val="1"/>
        </w:numPr>
        <w:tabs>
          <w:tab w:val="left" w:pos="6712"/>
        </w:tabs>
        <w:spacing w:before="0" w:line="360" w:lineRule="auto"/>
        <w:jc w:val="both"/>
        <w:rPr>
          <w:rFonts w:ascii="Times New Roman" w:hAnsi="Times New Roman" w:cs="Times New Roman"/>
          <w:b w:val="0"/>
          <w:color w:val="000000" w:themeColor="text1"/>
          <w:lang w:val="vi-VN"/>
        </w:rPr>
      </w:pPr>
      <w:r>
        <w:rPr>
          <w:rFonts w:ascii="Times New Roman" w:hAnsi="Times New Roman" w:cs="Times New Roman"/>
          <w:b w:val="0"/>
          <w:color w:val="000000" w:themeColor="text1"/>
          <w:lang w:val="vi-VN"/>
        </w:rPr>
        <w:t>Doanh nghiệp muốn có lao động tốt, sẵn sàng làm việc.</w:t>
      </w:r>
    </w:p>
    <w:p w:rsidR="002A49D7" w:rsidRDefault="005424E2">
      <w:pPr>
        <w:pStyle w:val="Heading2"/>
        <w:numPr>
          <w:ilvl w:val="0"/>
          <w:numId w:val="1"/>
        </w:numPr>
        <w:tabs>
          <w:tab w:val="left" w:pos="6712"/>
        </w:tabs>
        <w:spacing w:before="0" w:line="360" w:lineRule="auto"/>
        <w:jc w:val="both"/>
        <w:rPr>
          <w:rFonts w:ascii="Times New Roman" w:hAnsi="Times New Roman" w:cs="Times New Roman"/>
          <w:b w:val="0"/>
          <w:color w:val="000000" w:themeColor="text1"/>
          <w:lang w:val="vi-VN"/>
        </w:rPr>
      </w:pPr>
      <w:r>
        <w:rPr>
          <w:rFonts w:ascii="Times New Roman" w:hAnsi="Times New Roman" w:cs="Times New Roman"/>
          <w:b w:val="0"/>
          <w:color w:val="000000" w:themeColor="text1"/>
          <w:lang w:val="vi-VN"/>
        </w:rPr>
        <w:t>Khoa Kinh tế muốn sinh viên tốt nghiệp ra trường có chất lượng tốt, tạo uy tín cho Khoa.</w:t>
      </w:r>
    </w:p>
    <w:p w:rsidR="002A49D7" w:rsidRDefault="005424E2">
      <w:pPr>
        <w:pStyle w:val="Heading2"/>
        <w:numPr>
          <w:ilvl w:val="0"/>
          <w:numId w:val="1"/>
        </w:numPr>
        <w:tabs>
          <w:tab w:val="left" w:pos="6712"/>
        </w:tabs>
        <w:spacing w:before="0" w:line="360" w:lineRule="auto"/>
        <w:jc w:val="both"/>
        <w:rPr>
          <w:rFonts w:ascii="Times New Roman" w:hAnsi="Times New Roman" w:cs="Times New Roman"/>
          <w:b w:val="0"/>
          <w:color w:val="000000" w:themeColor="text1"/>
          <w:lang w:val="vi-VN"/>
        </w:rPr>
      </w:pPr>
      <w:r>
        <w:rPr>
          <w:rFonts w:ascii="Times New Roman" w:hAnsi="Times New Roman" w:cs="Times New Roman"/>
          <w:b w:val="0"/>
          <w:color w:val="000000" w:themeColor="text1"/>
          <w:lang w:val="vi-VN"/>
        </w:rPr>
        <w:t>Sinh viên mong muốn tốt nghiệp là có việc làm ngay, có thu nhập xứng đáng với khả năng của mình.</w:t>
      </w:r>
    </w:p>
    <w:p w:rsidR="002A49D7" w:rsidRDefault="005424E2">
      <w:pPr>
        <w:pStyle w:val="Heading2"/>
        <w:tabs>
          <w:tab w:val="left" w:pos="6712"/>
        </w:tabs>
        <w:spacing w:before="0" w:line="360" w:lineRule="auto"/>
        <w:jc w:val="both"/>
        <w:rPr>
          <w:rFonts w:ascii="Times New Roman" w:hAnsi="Times New Roman" w:cs="Times New Roman"/>
          <w:color w:val="000000" w:themeColor="text1"/>
          <w:lang w:val="vi-VN"/>
        </w:rPr>
      </w:pPr>
      <w:r>
        <w:rPr>
          <w:rFonts w:ascii="Times New Roman" w:hAnsi="Times New Roman" w:cs="Times New Roman"/>
          <w:color w:val="000000" w:themeColor="text1"/>
          <w:lang w:val="vi-VN"/>
        </w:rPr>
        <w:t>2.2. Thực trạng tại khoa Kinh tế Trường Cao đẳng Lý Tự Trọng TPHCM</w:t>
      </w:r>
    </w:p>
    <w:p w:rsidR="002A49D7" w:rsidRDefault="005424E2">
      <w:pPr>
        <w:pStyle w:val="NormalWeb"/>
        <w:spacing w:before="0" w:beforeAutospacing="0" w:after="0" w:afterAutospacing="0" w:line="360" w:lineRule="auto"/>
        <w:jc w:val="both"/>
        <w:textAlignment w:val="baseline"/>
        <w:rPr>
          <w:color w:val="000000" w:themeColor="text1"/>
          <w:sz w:val="26"/>
          <w:szCs w:val="26"/>
          <w:lang w:val="vi-VN"/>
        </w:rPr>
      </w:pPr>
      <w:r>
        <w:rPr>
          <w:color w:val="000000" w:themeColor="text1"/>
          <w:sz w:val="26"/>
          <w:szCs w:val="26"/>
          <w:lang w:val="vi-VN"/>
        </w:rPr>
        <w:t>Trong quá trình đào tạo sinh viên, Khoa Kinh tế đã xác định rằng các doanh nghiệp chính là một mắc xích quan trọng trong công tác đào tạo. Đó không chỉ là đối tác hỗ trợ quá trình thực hành, thực tập, tiếp nhận và sử dụng lao động mà còn tham gia vào các hoạt động đào tạo như: tham gia xây dựng chương trình đào tạo của khoa, thực hiện theo chương trình, tham gia giảng dạy, hướng dẫn thực hành, thực tập, đánh giá kết quả đào tạo, hợp tác nghiên cứu khoa học, chuyển giao công nghệ… Nhận thức được tầm quan trọng đó, trong thời gian vừa qua, khoa Kinh tế đã hợp tác với một số doanh nghiệp trong 1 số phương diện sau:</w:t>
      </w:r>
    </w:p>
    <w:p w:rsidR="002A49D7" w:rsidRDefault="005424E2">
      <w:pPr>
        <w:pStyle w:val="NormalWeb"/>
        <w:spacing w:before="0" w:beforeAutospacing="0" w:after="0" w:afterAutospacing="0" w:line="360" w:lineRule="auto"/>
        <w:jc w:val="both"/>
        <w:textAlignment w:val="baseline"/>
        <w:rPr>
          <w:color w:val="000000" w:themeColor="text1"/>
          <w:sz w:val="26"/>
          <w:szCs w:val="26"/>
          <w:lang w:val="vi-VN"/>
        </w:rPr>
      </w:pPr>
      <w:r>
        <w:rPr>
          <w:noProof/>
          <w:color w:val="000000" w:themeColor="text1"/>
          <w:sz w:val="26"/>
          <w:szCs w:val="26"/>
        </w:rPr>
        <w:drawing>
          <wp:anchor distT="0" distB="0" distL="114300" distR="114300" simplePos="0" relativeHeight="251668480" behindDoc="0" locked="0" layoutInCell="1" allowOverlap="1">
            <wp:simplePos x="0" y="0"/>
            <wp:positionH relativeFrom="column">
              <wp:posOffset>4197350</wp:posOffset>
            </wp:positionH>
            <wp:positionV relativeFrom="paragraph">
              <wp:posOffset>777240</wp:posOffset>
            </wp:positionV>
            <wp:extent cx="2151380" cy="1430655"/>
            <wp:effectExtent l="0" t="0" r="7620" b="444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9" cstate="print"/>
                    <a:srcRect/>
                    <a:stretch>
                      <a:fillRect/>
                    </a:stretch>
                  </pic:blipFill>
                  <pic:spPr>
                    <a:xfrm>
                      <a:off x="0" y="0"/>
                      <a:ext cx="2151380" cy="1430655"/>
                    </a:xfrm>
                    <a:prstGeom prst="rect">
                      <a:avLst/>
                    </a:prstGeom>
                    <a:noFill/>
                    <a:ln w="9525">
                      <a:noFill/>
                      <a:miter lim="800000"/>
                      <a:headEnd/>
                      <a:tailEnd/>
                    </a:ln>
                  </pic:spPr>
                </pic:pic>
              </a:graphicData>
            </a:graphic>
          </wp:anchor>
        </w:drawing>
      </w:r>
      <w:r>
        <w:rPr>
          <w:i/>
          <w:color w:val="000000" w:themeColor="text1"/>
          <w:sz w:val="26"/>
          <w:szCs w:val="26"/>
          <w:lang w:val="vi-VN"/>
        </w:rPr>
        <w:t xml:space="preserve">- Liên kết trong tuyển sinh: </w:t>
      </w:r>
      <w:r>
        <w:rPr>
          <w:color w:val="000000" w:themeColor="text1"/>
          <w:sz w:val="26"/>
          <w:szCs w:val="26"/>
          <w:lang w:val="vi-VN"/>
        </w:rPr>
        <w:t>Doanh nghiệp bên lĩnh vực nhà hàng, kế toán,… có sinh viên của trường đang làm việc sẵn sàng hỗ trợ trong các chương trình tư vấn tuyển sinh của trường, của khoa</w:t>
      </w:r>
    </w:p>
    <w:p w:rsidR="002A49D7" w:rsidRDefault="005424E2">
      <w:pPr>
        <w:pStyle w:val="NormalWeb"/>
        <w:spacing w:before="0" w:beforeAutospacing="0" w:after="0" w:afterAutospacing="0" w:line="360" w:lineRule="auto"/>
        <w:jc w:val="both"/>
        <w:textAlignment w:val="baseline"/>
        <w:rPr>
          <w:color w:val="000000" w:themeColor="text1"/>
          <w:sz w:val="26"/>
          <w:szCs w:val="26"/>
          <w:lang w:val="vi-VN"/>
        </w:rPr>
      </w:pPr>
      <w:r>
        <w:rPr>
          <w:noProof/>
          <w:color w:val="000000" w:themeColor="text1"/>
          <w:sz w:val="26"/>
          <w:szCs w:val="26"/>
        </w:rPr>
        <w:drawing>
          <wp:anchor distT="0" distB="0" distL="114300" distR="114300" simplePos="0" relativeHeight="251667456" behindDoc="0" locked="0" layoutInCell="1" allowOverlap="1">
            <wp:simplePos x="0" y="0"/>
            <wp:positionH relativeFrom="column">
              <wp:posOffset>2156460</wp:posOffset>
            </wp:positionH>
            <wp:positionV relativeFrom="paragraph">
              <wp:posOffset>25400</wp:posOffset>
            </wp:positionV>
            <wp:extent cx="1791335" cy="1263650"/>
            <wp:effectExtent l="0" t="0" r="12065" b="6350"/>
            <wp:wrapSquare wrapText="bothSides"/>
            <wp:docPr id="4" name="Picture 4" descr="C:\Users\Administrator\Desktop\downlo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Users\Administrator\Desktop\download.png"/>
                    <pic:cNvPicPr>
                      <a:picLocks noChangeAspect="1" noChangeArrowheads="1"/>
                    </pic:cNvPicPr>
                  </pic:nvPicPr>
                  <pic:blipFill>
                    <a:blip r:embed="rId10"/>
                    <a:srcRect/>
                    <a:stretch>
                      <a:fillRect/>
                    </a:stretch>
                  </pic:blipFill>
                  <pic:spPr>
                    <a:xfrm>
                      <a:off x="0" y="0"/>
                      <a:ext cx="1791335" cy="1263650"/>
                    </a:xfrm>
                    <a:prstGeom prst="rect">
                      <a:avLst/>
                    </a:prstGeom>
                    <a:noFill/>
                    <a:ln w="9525">
                      <a:noFill/>
                      <a:miter lim="800000"/>
                      <a:headEnd/>
                      <a:tailEnd/>
                    </a:ln>
                  </pic:spPr>
                </pic:pic>
              </a:graphicData>
            </a:graphic>
          </wp:anchor>
        </w:drawing>
      </w:r>
      <w:r>
        <w:rPr>
          <w:noProof/>
          <w:color w:val="000000" w:themeColor="text1"/>
          <w:sz w:val="26"/>
          <w:szCs w:val="26"/>
        </w:rPr>
        <w:drawing>
          <wp:anchor distT="0" distB="0" distL="114300" distR="114300" simplePos="0" relativeHeight="251666432" behindDoc="0" locked="0" layoutInCell="1" allowOverlap="1">
            <wp:simplePos x="0" y="0"/>
            <wp:positionH relativeFrom="column">
              <wp:posOffset>298450</wp:posOffset>
            </wp:positionH>
            <wp:positionV relativeFrom="paragraph">
              <wp:posOffset>174625</wp:posOffset>
            </wp:positionV>
            <wp:extent cx="1630680" cy="1089025"/>
            <wp:effectExtent l="0" t="0" r="7620" b="3175"/>
            <wp:wrapSquare wrapText="bothSides"/>
            <wp:docPr id="3" name="Picture 3" descr="C:\Users\Administrator\Desktop\download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Users\Administrator\Desktop\download (1).jpg"/>
                    <pic:cNvPicPr>
                      <a:picLocks noChangeAspect="1" noChangeArrowheads="1"/>
                    </pic:cNvPicPr>
                  </pic:nvPicPr>
                  <pic:blipFill>
                    <a:blip r:embed="rId11"/>
                    <a:srcRect/>
                    <a:stretch>
                      <a:fillRect/>
                    </a:stretch>
                  </pic:blipFill>
                  <pic:spPr>
                    <a:xfrm>
                      <a:off x="0" y="0"/>
                      <a:ext cx="1630680" cy="1089025"/>
                    </a:xfrm>
                    <a:prstGeom prst="rect">
                      <a:avLst/>
                    </a:prstGeom>
                    <a:noFill/>
                    <a:ln w="9525">
                      <a:noFill/>
                      <a:miter lim="800000"/>
                      <a:headEnd/>
                      <a:tailEnd/>
                    </a:ln>
                  </pic:spPr>
                </pic:pic>
              </a:graphicData>
            </a:graphic>
          </wp:anchor>
        </w:drawing>
      </w:r>
    </w:p>
    <w:p w:rsidR="002A49D7" w:rsidRDefault="002A49D7">
      <w:pPr>
        <w:pStyle w:val="NormalWeb"/>
        <w:spacing w:before="0" w:beforeAutospacing="0" w:after="0" w:afterAutospacing="0" w:line="360" w:lineRule="auto"/>
        <w:jc w:val="both"/>
        <w:textAlignment w:val="baseline"/>
        <w:rPr>
          <w:color w:val="000000" w:themeColor="text1"/>
          <w:sz w:val="26"/>
          <w:szCs w:val="26"/>
          <w:lang w:val="vi-VN"/>
        </w:rPr>
      </w:pPr>
    </w:p>
    <w:p w:rsidR="002A49D7" w:rsidRDefault="002A49D7">
      <w:pPr>
        <w:pStyle w:val="NormalWeb"/>
        <w:spacing w:before="0" w:beforeAutospacing="0" w:after="0" w:afterAutospacing="0" w:line="360" w:lineRule="auto"/>
        <w:jc w:val="both"/>
        <w:textAlignment w:val="baseline"/>
        <w:rPr>
          <w:i/>
          <w:color w:val="000000" w:themeColor="text1"/>
          <w:sz w:val="26"/>
          <w:szCs w:val="26"/>
          <w:lang w:val="vi-VN"/>
        </w:rPr>
      </w:pPr>
    </w:p>
    <w:p w:rsidR="002A49D7" w:rsidRDefault="002A49D7">
      <w:pPr>
        <w:pStyle w:val="NormalWeb"/>
        <w:spacing w:before="0" w:beforeAutospacing="0" w:after="0" w:afterAutospacing="0" w:line="360" w:lineRule="auto"/>
        <w:jc w:val="both"/>
        <w:textAlignment w:val="baseline"/>
        <w:rPr>
          <w:i/>
          <w:color w:val="000000" w:themeColor="text1"/>
          <w:sz w:val="26"/>
          <w:szCs w:val="26"/>
          <w:lang w:val="vi-VN"/>
        </w:rPr>
      </w:pPr>
    </w:p>
    <w:p w:rsidR="002A49D7" w:rsidRDefault="002A49D7">
      <w:pPr>
        <w:pStyle w:val="NormalWeb"/>
        <w:spacing w:before="0" w:beforeAutospacing="0" w:after="0" w:afterAutospacing="0" w:line="360" w:lineRule="auto"/>
        <w:jc w:val="both"/>
        <w:textAlignment w:val="baseline"/>
        <w:rPr>
          <w:i/>
          <w:color w:val="000000" w:themeColor="text1"/>
          <w:sz w:val="26"/>
          <w:szCs w:val="26"/>
          <w:lang w:val="vi-VN"/>
        </w:rPr>
      </w:pPr>
    </w:p>
    <w:p w:rsidR="002A49D7" w:rsidRDefault="005424E2">
      <w:pPr>
        <w:pStyle w:val="NormalWeb"/>
        <w:spacing w:before="0" w:beforeAutospacing="0" w:after="0" w:afterAutospacing="0" w:line="360" w:lineRule="auto"/>
        <w:jc w:val="both"/>
        <w:textAlignment w:val="baseline"/>
        <w:rPr>
          <w:color w:val="000000" w:themeColor="text1"/>
          <w:sz w:val="26"/>
          <w:szCs w:val="26"/>
          <w:lang w:val="vi-VN"/>
        </w:rPr>
      </w:pPr>
      <w:r>
        <w:rPr>
          <w:i/>
          <w:color w:val="000000" w:themeColor="text1"/>
          <w:sz w:val="26"/>
          <w:szCs w:val="26"/>
          <w:lang w:val="vi-VN"/>
        </w:rPr>
        <w:t xml:space="preserve">- Liên kết trong đào tạo: </w:t>
      </w:r>
      <w:r>
        <w:rPr>
          <w:color w:val="000000" w:themeColor="text1"/>
          <w:sz w:val="26"/>
          <w:szCs w:val="26"/>
          <w:lang w:val="vi-VN"/>
        </w:rPr>
        <w:t>Khoa Kinh tế có mối quan hệ hợp tác tốt với công ty cổ phần Misa, Công ty cổ phần Công nghệ Sapo, Công ty bell24-hoasao, Công ty Alta Media,... hàng năm doanh nghiệp này nhận sinh viên đến tham quan, đến kiến tập và thực tập theo chương trình hợp tác giữa doanh nghiệp và khoa kinh tế.</w:t>
      </w:r>
    </w:p>
    <w:p w:rsidR="002A49D7" w:rsidRDefault="005424E2">
      <w:pPr>
        <w:pStyle w:val="NormalWeb"/>
        <w:spacing w:before="0" w:beforeAutospacing="0" w:after="0" w:afterAutospacing="0" w:line="360" w:lineRule="auto"/>
        <w:jc w:val="both"/>
        <w:textAlignment w:val="baseline"/>
        <w:rPr>
          <w:color w:val="000000" w:themeColor="text1"/>
          <w:sz w:val="26"/>
          <w:szCs w:val="26"/>
          <w:lang w:val="vi-VN"/>
        </w:rPr>
      </w:pPr>
      <w:r>
        <w:rPr>
          <w:noProof/>
          <w:color w:val="000000" w:themeColor="text1"/>
          <w:sz w:val="26"/>
          <w:szCs w:val="26"/>
        </w:rPr>
        <w:drawing>
          <wp:anchor distT="0" distB="0" distL="114300" distR="114300" simplePos="0" relativeHeight="251670528" behindDoc="1" locked="0" layoutInCell="1" allowOverlap="1">
            <wp:simplePos x="0" y="0"/>
            <wp:positionH relativeFrom="column">
              <wp:posOffset>368300</wp:posOffset>
            </wp:positionH>
            <wp:positionV relativeFrom="paragraph">
              <wp:posOffset>174625</wp:posOffset>
            </wp:positionV>
            <wp:extent cx="2348865" cy="1226185"/>
            <wp:effectExtent l="0" t="0" r="0" b="0"/>
            <wp:wrapTight wrapText="bothSides">
              <wp:wrapPolygon edited="0">
                <wp:start x="21255" y="0"/>
                <wp:lineTo x="19737" y="3579"/>
                <wp:lineTo x="934" y="3579"/>
                <wp:lineTo x="701" y="4251"/>
                <wp:lineTo x="3036" y="7159"/>
                <wp:lineTo x="7942" y="10738"/>
                <wp:lineTo x="4905" y="12305"/>
                <wp:lineTo x="1635" y="14318"/>
                <wp:lineTo x="701" y="15437"/>
                <wp:lineTo x="0" y="16779"/>
                <wp:lineTo x="0" y="20582"/>
                <wp:lineTo x="9577" y="21477"/>
                <wp:lineTo x="13547" y="21477"/>
                <wp:lineTo x="19971" y="21030"/>
                <wp:lineTo x="21372" y="19240"/>
                <wp:lineTo x="20788" y="17897"/>
                <wp:lineTo x="11212" y="14318"/>
                <wp:lineTo x="12847" y="14318"/>
                <wp:lineTo x="17518" y="11633"/>
                <wp:lineTo x="17518" y="10738"/>
                <wp:lineTo x="19504" y="7159"/>
                <wp:lineTo x="20672" y="3579"/>
                <wp:lineTo x="21489" y="447"/>
                <wp:lineTo x="21489" y="0"/>
                <wp:lineTo x="21255" y="0"/>
              </wp:wrapPolygon>
            </wp:wrapTight>
            <wp:docPr id="2" name="Picture 2" descr="cropped-Logo-AM_Black-background-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ropped-Logo-AM_Black-background-4"/>
                    <pic:cNvPicPr>
                      <a:picLocks noChangeAspect="1"/>
                    </pic:cNvPicPr>
                  </pic:nvPicPr>
                  <pic:blipFill>
                    <a:blip r:embed="rId12"/>
                    <a:stretch>
                      <a:fillRect/>
                    </a:stretch>
                  </pic:blipFill>
                  <pic:spPr>
                    <a:xfrm>
                      <a:off x="0" y="0"/>
                      <a:ext cx="2348865" cy="1226185"/>
                    </a:xfrm>
                    <a:prstGeom prst="rect">
                      <a:avLst/>
                    </a:prstGeom>
                  </pic:spPr>
                </pic:pic>
              </a:graphicData>
            </a:graphic>
          </wp:anchor>
        </w:drawing>
      </w:r>
      <w:r>
        <w:rPr>
          <w:noProof/>
          <w:color w:val="000000" w:themeColor="text1"/>
          <w:sz w:val="26"/>
          <w:szCs w:val="26"/>
        </w:rPr>
        <w:drawing>
          <wp:anchor distT="0" distB="0" distL="114300" distR="114300" simplePos="0" relativeHeight="251671552" behindDoc="1" locked="0" layoutInCell="1" allowOverlap="1">
            <wp:simplePos x="0" y="0"/>
            <wp:positionH relativeFrom="column">
              <wp:posOffset>3549015</wp:posOffset>
            </wp:positionH>
            <wp:positionV relativeFrom="paragraph">
              <wp:posOffset>208280</wp:posOffset>
            </wp:positionV>
            <wp:extent cx="2233930" cy="895350"/>
            <wp:effectExtent l="0" t="0" r="1270" b="6350"/>
            <wp:wrapTight wrapText="bothSides">
              <wp:wrapPolygon edited="0">
                <wp:start x="0" y="0"/>
                <wp:lineTo x="0" y="21447"/>
                <wp:lineTo x="21489" y="21447"/>
                <wp:lineTo x="21489" y="0"/>
                <wp:lineTo x="0" y="0"/>
              </wp:wrapPolygon>
            </wp:wrapTight>
            <wp:docPr id="6" name="Picture 6"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Untitled"/>
                    <pic:cNvPicPr>
                      <a:picLocks noChangeAspect="1"/>
                    </pic:cNvPicPr>
                  </pic:nvPicPr>
                  <pic:blipFill>
                    <a:blip r:embed="rId13"/>
                    <a:stretch>
                      <a:fillRect/>
                    </a:stretch>
                  </pic:blipFill>
                  <pic:spPr>
                    <a:xfrm>
                      <a:off x="0" y="0"/>
                      <a:ext cx="2233930" cy="895350"/>
                    </a:xfrm>
                    <a:prstGeom prst="rect">
                      <a:avLst/>
                    </a:prstGeom>
                  </pic:spPr>
                </pic:pic>
              </a:graphicData>
            </a:graphic>
          </wp:anchor>
        </w:drawing>
      </w:r>
    </w:p>
    <w:p w:rsidR="002A49D7" w:rsidRDefault="002A49D7">
      <w:pPr>
        <w:pStyle w:val="NormalWeb"/>
        <w:spacing w:before="0" w:beforeAutospacing="0" w:after="0" w:afterAutospacing="0" w:line="360" w:lineRule="auto"/>
        <w:jc w:val="both"/>
        <w:textAlignment w:val="baseline"/>
        <w:rPr>
          <w:color w:val="000000" w:themeColor="text1"/>
          <w:sz w:val="26"/>
          <w:szCs w:val="26"/>
          <w:lang w:val="vi-VN"/>
        </w:rPr>
      </w:pPr>
    </w:p>
    <w:p w:rsidR="002A49D7" w:rsidRDefault="002A49D7">
      <w:pPr>
        <w:pStyle w:val="NormalWeb"/>
        <w:spacing w:before="0" w:beforeAutospacing="0" w:after="0" w:afterAutospacing="0" w:line="360" w:lineRule="auto"/>
        <w:jc w:val="both"/>
        <w:textAlignment w:val="baseline"/>
        <w:rPr>
          <w:color w:val="000000" w:themeColor="text1"/>
          <w:sz w:val="26"/>
          <w:szCs w:val="26"/>
          <w:lang w:val="vi-VN"/>
        </w:rPr>
      </w:pPr>
    </w:p>
    <w:p w:rsidR="002A49D7" w:rsidRDefault="002A49D7">
      <w:pPr>
        <w:pStyle w:val="NormalWeb"/>
        <w:spacing w:before="0" w:beforeAutospacing="0" w:after="0" w:afterAutospacing="0" w:line="360" w:lineRule="auto"/>
        <w:jc w:val="both"/>
        <w:textAlignment w:val="baseline"/>
        <w:rPr>
          <w:color w:val="000000" w:themeColor="text1"/>
          <w:sz w:val="26"/>
          <w:szCs w:val="26"/>
          <w:lang w:val="vi-VN"/>
        </w:rPr>
      </w:pPr>
    </w:p>
    <w:p w:rsidR="002A49D7" w:rsidRDefault="002A49D7">
      <w:pPr>
        <w:pStyle w:val="NormalWeb"/>
        <w:spacing w:before="0" w:beforeAutospacing="0" w:after="0" w:afterAutospacing="0" w:line="360" w:lineRule="auto"/>
        <w:jc w:val="both"/>
        <w:textAlignment w:val="baseline"/>
        <w:rPr>
          <w:color w:val="000000" w:themeColor="text1"/>
          <w:sz w:val="26"/>
          <w:szCs w:val="26"/>
          <w:lang w:val="vi-VN"/>
        </w:rPr>
      </w:pPr>
    </w:p>
    <w:p w:rsidR="002A49D7" w:rsidRDefault="005424E2">
      <w:pPr>
        <w:pStyle w:val="NormalWeb"/>
        <w:spacing w:before="0" w:beforeAutospacing="0" w:after="0" w:afterAutospacing="0" w:line="360" w:lineRule="auto"/>
        <w:jc w:val="both"/>
        <w:textAlignment w:val="baseline"/>
        <w:rPr>
          <w:color w:val="000000" w:themeColor="text1"/>
          <w:sz w:val="26"/>
          <w:szCs w:val="26"/>
          <w:lang w:val="vi-VN"/>
        </w:rPr>
      </w:pPr>
      <w:r>
        <w:rPr>
          <w:i/>
          <w:color w:val="000000" w:themeColor="text1"/>
          <w:sz w:val="26"/>
          <w:szCs w:val="26"/>
          <w:lang w:val="vi-VN"/>
        </w:rPr>
        <w:t xml:space="preserve">- Liên kết tài trợ: </w:t>
      </w:r>
      <w:r>
        <w:rPr>
          <w:color w:val="000000" w:themeColor="text1"/>
          <w:sz w:val="26"/>
          <w:szCs w:val="26"/>
          <w:lang w:val="vi-VN"/>
        </w:rPr>
        <w:t>Một số doanh nghiệp cũng đang đồng hành cùng khoa Kinh tế trong việc tài trợ học bổng cho sinh viên khó khăn như công ty Long Đạt,…</w:t>
      </w:r>
    </w:p>
    <w:p w:rsidR="002A49D7" w:rsidRDefault="002A49D7">
      <w:pPr>
        <w:pStyle w:val="NormalWeb"/>
        <w:spacing w:before="0" w:beforeAutospacing="0" w:after="0" w:afterAutospacing="0" w:line="360" w:lineRule="auto"/>
        <w:jc w:val="both"/>
        <w:textAlignment w:val="baseline"/>
        <w:rPr>
          <w:color w:val="000000" w:themeColor="text1"/>
          <w:sz w:val="26"/>
          <w:szCs w:val="26"/>
          <w:lang w:val="vi-VN"/>
        </w:rPr>
      </w:pPr>
    </w:p>
    <w:p w:rsidR="002A49D7" w:rsidRDefault="005424E2">
      <w:pPr>
        <w:pStyle w:val="NormalWeb"/>
        <w:spacing w:before="0" w:beforeAutospacing="0" w:after="0" w:afterAutospacing="0" w:line="360" w:lineRule="auto"/>
        <w:jc w:val="both"/>
        <w:textAlignment w:val="baseline"/>
        <w:rPr>
          <w:color w:val="000000" w:themeColor="text1"/>
          <w:sz w:val="26"/>
          <w:szCs w:val="26"/>
          <w:lang w:val="vi-VN"/>
        </w:rPr>
      </w:pPr>
      <w:r>
        <w:rPr>
          <w:i/>
          <w:noProof/>
          <w:color w:val="000000" w:themeColor="text1"/>
          <w:sz w:val="26"/>
          <w:szCs w:val="26"/>
        </w:rPr>
        <w:drawing>
          <wp:anchor distT="0" distB="0" distL="114300" distR="114300" simplePos="0" relativeHeight="251669504" behindDoc="0" locked="0" layoutInCell="1" allowOverlap="1">
            <wp:simplePos x="0" y="0"/>
            <wp:positionH relativeFrom="column">
              <wp:posOffset>2948940</wp:posOffset>
            </wp:positionH>
            <wp:positionV relativeFrom="paragraph">
              <wp:posOffset>35560</wp:posOffset>
            </wp:positionV>
            <wp:extent cx="2769870" cy="1351915"/>
            <wp:effectExtent l="0" t="0" r="11430" b="6985"/>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4"/>
                    <a:srcRect/>
                    <a:stretch>
                      <a:fillRect/>
                    </a:stretch>
                  </pic:blipFill>
                  <pic:spPr>
                    <a:xfrm>
                      <a:off x="0" y="0"/>
                      <a:ext cx="2769870" cy="1351915"/>
                    </a:xfrm>
                    <a:prstGeom prst="rect">
                      <a:avLst/>
                    </a:prstGeom>
                    <a:noFill/>
                    <a:ln w="9525">
                      <a:noFill/>
                      <a:miter lim="800000"/>
                      <a:headEnd/>
                      <a:tailEnd/>
                    </a:ln>
                  </pic:spPr>
                </pic:pic>
              </a:graphicData>
            </a:graphic>
          </wp:anchor>
        </w:drawing>
      </w:r>
      <w:r>
        <w:rPr>
          <w:noProof/>
          <w:color w:val="000000" w:themeColor="text1"/>
          <w:sz w:val="26"/>
          <w:szCs w:val="26"/>
        </w:rPr>
        <w:drawing>
          <wp:inline distT="0" distB="0" distL="114300" distR="114300">
            <wp:extent cx="2175510" cy="1450975"/>
            <wp:effectExtent l="0" t="0" r="8890" b="9525"/>
            <wp:docPr id="7" name="Picture 7" descr="3358688ccb72362c6f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3358688ccb72362c6f63"/>
                    <pic:cNvPicPr>
                      <a:picLocks noChangeAspect="1"/>
                    </pic:cNvPicPr>
                  </pic:nvPicPr>
                  <pic:blipFill>
                    <a:blip r:embed="rId15"/>
                    <a:stretch>
                      <a:fillRect/>
                    </a:stretch>
                  </pic:blipFill>
                  <pic:spPr>
                    <a:xfrm>
                      <a:off x="0" y="0"/>
                      <a:ext cx="2175510" cy="1450975"/>
                    </a:xfrm>
                    <a:prstGeom prst="rect">
                      <a:avLst/>
                    </a:prstGeom>
                  </pic:spPr>
                </pic:pic>
              </a:graphicData>
            </a:graphic>
          </wp:inline>
        </w:drawing>
      </w:r>
    </w:p>
    <w:p w:rsidR="002A49D7" w:rsidRDefault="002A49D7">
      <w:pPr>
        <w:pStyle w:val="NormalWeb"/>
        <w:spacing w:before="0" w:beforeAutospacing="0" w:after="0" w:afterAutospacing="0" w:line="360" w:lineRule="auto"/>
        <w:jc w:val="both"/>
        <w:textAlignment w:val="baseline"/>
        <w:rPr>
          <w:color w:val="000000" w:themeColor="text1"/>
          <w:sz w:val="26"/>
          <w:szCs w:val="26"/>
          <w:lang w:val="vi-VN"/>
        </w:rPr>
      </w:pPr>
    </w:p>
    <w:p w:rsidR="002A49D7" w:rsidRDefault="005424E2">
      <w:pPr>
        <w:pStyle w:val="NormalWeb"/>
        <w:spacing w:before="0" w:beforeAutospacing="0" w:after="0" w:afterAutospacing="0" w:line="360" w:lineRule="auto"/>
        <w:jc w:val="both"/>
        <w:textAlignment w:val="baseline"/>
        <w:rPr>
          <w:color w:val="000000" w:themeColor="text1"/>
          <w:sz w:val="26"/>
          <w:szCs w:val="26"/>
          <w:lang w:val="vi-VN"/>
        </w:rPr>
      </w:pPr>
      <w:r>
        <w:rPr>
          <w:color w:val="000000" w:themeColor="text1"/>
          <w:sz w:val="26"/>
          <w:szCs w:val="26"/>
          <w:lang w:val="vi-VN"/>
        </w:rPr>
        <w:t>Việc hợp tác giữa khoa Kinh tế và các doanh nghiệp bước đầu đã đạt được một số thành công nhất định. Tuy nhiên, cần phải xây dựng lộ trình cụ thể nhằm phát triển mạnh hơn nữa sự hợp tác này</w:t>
      </w:r>
    </w:p>
    <w:p w:rsidR="002A49D7" w:rsidRDefault="005424E2">
      <w:pPr>
        <w:pStyle w:val="Heading2"/>
        <w:tabs>
          <w:tab w:val="left" w:pos="6712"/>
        </w:tabs>
        <w:spacing w:before="0" w:line="360" w:lineRule="auto"/>
        <w:jc w:val="both"/>
        <w:rPr>
          <w:rFonts w:ascii="Times New Roman" w:hAnsi="Times New Roman" w:cs="Times New Roman"/>
          <w:color w:val="000000" w:themeColor="text1"/>
          <w:lang w:val="vi-VN"/>
        </w:rPr>
      </w:pPr>
      <w:r>
        <w:rPr>
          <w:rFonts w:ascii="Times New Roman" w:hAnsi="Times New Roman" w:cs="Times New Roman"/>
          <w:color w:val="000000" w:themeColor="text1"/>
          <w:lang w:val="vi-VN"/>
        </w:rPr>
        <w:t xml:space="preserve">III.  </w:t>
      </w:r>
      <w:bookmarkStart w:id="8" w:name="_Toc522130768"/>
      <w:bookmarkEnd w:id="7"/>
      <w:r>
        <w:rPr>
          <w:rFonts w:ascii="Times New Roman" w:hAnsi="Times New Roman" w:cs="Times New Roman"/>
          <w:color w:val="000000" w:themeColor="text1"/>
          <w:lang w:val="vi-VN"/>
        </w:rPr>
        <w:t>XÂY DỰNG LỘ TRÌNH HỢP TÁC GIỮA KHOA KINH TẾ VÀ DOANH NGHIỆP</w:t>
      </w:r>
    </w:p>
    <w:p w:rsidR="002A49D7" w:rsidRDefault="005424E2">
      <w:pPr>
        <w:pStyle w:val="NormalWeb"/>
        <w:spacing w:before="0" w:beforeAutospacing="0" w:after="0" w:afterAutospacing="0" w:line="360" w:lineRule="auto"/>
        <w:jc w:val="both"/>
        <w:textAlignment w:val="baseline"/>
        <w:rPr>
          <w:color w:val="000000" w:themeColor="text1"/>
          <w:sz w:val="26"/>
          <w:szCs w:val="26"/>
          <w:lang w:val="vi-VN"/>
        </w:rPr>
      </w:pPr>
      <w:r>
        <w:rPr>
          <w:color w:val="000000" w:themeColor="text1"/>
          <w:sz w:val="26"/>
          <w:szCs w:val="26"/>
          <w:lang w:val="vi-VN"/>
        </w:rPr>
        <w:t>Hợp tác giữa khoa Kinh tế và các doanh nghiệp trong đào tạo sinh viên sẽ tạo ra lợi ích tương hỗ cho cả Khoa, sinh viên và các doanh nghiệp. Để việc hợp tác giữa Khoa Kinh tế với doanh nghiệp được hiệu quả, cần:</w:t>
      </w:r>
    </w:p>
    <w:p w:rsidR="002A49D7" w:rsidRDefault="005424E2">
      <w:pPr>
        <w:spacing w:after="0" w:line="360" w:lineRule="auto"/>
        <w:jc w:val="both"/>
        <w:rPr>
          <w:rFonts w:ascii="Times New Roman" w:hAnsi="Times New Roman" w:cs="Times New Roman"/>
          <w:b/>
          <w:sz w:val="26"/>
          <w:szCs w:val="26"/>
          <w:lang w:val="vi-VN"/>
        </w:rPr>
      </w:pPr>
      <w:r>
        <w:rPr>
          <w:rFonts w:ascii="Times New Roman" w:hAnsi="Times New Roman" w:cs="Times New Roman"/>
          <w:b/>
          <w:sz w:val="26"/>
          <w:szCs w:val="26"/>
          <w:lang w:val="vi-VN"/>
        </w:rPr>
        <w:t>3.1. Giai đoạn 1:  Xác định vai trò của doanh nghiệp</w:t>
      </w:r>
    </w:p>
    <w:p w:rsidR="002A49D7" w:rsidRDefault="005424E2">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Căn cứ trên những yêu cầu của hoạt động đào tạo, đặc điểm chương trình đào tạo, đặc điểm và năng lực của khoa, Khoa cần xác định rõ mục tiêu và những yêu cầu khi xây dựng mối quan hệ với từng loại hình doanh nghiệp khác nhau cho phù hợp.</w:t>
      </w:r>
    </w:p>
    <w:p w:rsidR="002A49D7" w:rsidRDefault="005424E2">
      <w:pPr>
        <w:spacing w:after="0" w:line="360" w:lineRule="auto"/>
        <w:jc w:val="both"/>
        <w:rPr>
          <w:rFonts w:ascii="Times New Roman" w:hAnsi="Times New Roman" w:cs="Times New Roman"/>
          <w:b/>
          <w:sz w:val="26"/>
          <w:szCs w:val="26"/>
          <w:lang w:val="vi-VN"/>
        </w:rPr>
      </w:pPr>
      <w:r>
        <w:rPr>
          <w:rFonts w:ascii="Times New Roman" w:hAnsi="Times New Roman" w:cs="Times New Roman"/>
          <w:b/>
          <w:sz w:val="26"/>
          <w:szCs w:val="26"/>
          <w:lang w:val="vi-VN"/>
        </w:rPr>
        <w:lastRenderedPageBreak/>
        <w:t>3.2. Giai đoạn 2: Khoa sẽ tìm kiếm, xây dựng và duy trì mối quan hệ với các doanh nghiệp</w:t>
      </w:r>
    </w:p>
    <w:p w:rsidR="002A49D7" w:rsidRDefault="005424E2">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Khoa sẽ thực hiện lựa chọn các doanh nghiệp phù hợp đảm bảo yêu cầu chương trình đào tạo của khoa cũng như duy trì mối quan hệ bền vững. Lựa chọn doanh nghiệp phụ thuộc vào:</w:t>
      </w:r>
    </w:p>
    <w:p w:rsidR="002A49D7" w:rsidRDefault="005424E2">
      <w:pPr>
        <w:spacing w:after="0" w:line="360" w:lineRule="auto"/>
        <w:ind w:firstLine="720"/>
        <w:jc w:val="both"/>
        <w:rPr>
          <w:rFonts w:ascii="Times New Roman" w:hAnsi="Times New Roman" w:cs="Times New Roman"/>
          <w:sz w:val="26"/>
          <w:szCs w:val="26"/>
          <w:lang w:val="vi-VN"/>
        </w:rPr>
      </w:pPr>
      <w:r>
        <w:rPr>
          <w:rFonts w:ascii="Times New Roman" w:hAnsi="Times New Roman" w:cs="Times New Roman"/>
          <w:sz w:val="26"/>
          <w:szCs w:val="26"/>
          <w:lang w:val="vi-VN"/>
        </w:rPr>
        <w:t>+ Năng lực, đặc điểm của Khoa Kinh tế theo từng giai đoạn.</w:t>
      </w:r>
    </w:p>
    <w:p w:rsidR="002A49D7" w:rsidRDefault="005424E2">
      <w:pPr>
        <w:spacing w:after="0" w:line="360" w:lineRule="auto"/>
        <w:ind w:firstLine="720"/>
        <w:jc w:val="both"/>
        <w:rPr>
          <w:rFonts w:ascii="Times New Roman" w:hAnsi="Times New Roman" w:cs="Times New Roman"/>
          <w:sz w:val="26"/>
          <w:szCs w:val="26"/>
          <w:lang w:val="vi-VN"/>
        </w:rPr>
      </w:pPr>
      <w:r>
        <w:rPr>
          <w:rFonts w:ascii="Times New Roman" w:hAnsi="Times New Roman" w:cs="Times New Roman"/>
          <w:sz w:val="26"/>
          <w:szCs w:val="26"/>
          <w:lang w:val="vi-VN"/>
        </w:rPr>
        <w:t>+ Khả năng quản lý và phát triển các mối quan hệ của Khoa Kinh tế.</w:t>
      </w:r>
    </w:p>
    <w:p w:rsidR="002A49D7" w:rsidRDefault="005424E2">
      <w:pPr>
        <w:spacing w:after="0" w:line="360" w:lineRule="auto"/>
        <w:ind w:firstLine="720"/>
        <w:jc w:val="both"/>
        <w:rPr>
          <w:rFonts w:ascii="Times New Roman" w:hAnsi="Times New Roman" w:cs="Times New Roman"/>
          <w:sz w:val="26"/>
          <w:szCs w:val="26"/>
          <w:lang w:val="vi-VN"/>
        </w:rPr>
      </w:pPr>
      <w:r>
        <w:rPr>
          <w:rFonts w:ascii="Times New Roman" w:hAnsi="Times New Roman" w:cs="Times New Roman"/>
          <w:sz w:val="26"/>
          <w:szCs w:val="26"/>
          <w:lang w:val="vi-VN"/>
        </w:rPr>
        <w:t>+ Các chương trình hợp tác cụ thể sẽ được các giảng viên trong khoa phát triển nhằm khai thác các mối quan hệ với doanh nghiệp.</w:t>
      </w:r>
    </w:p>
    <w:p w:rsidR="002A49D7" w:rsidRDefault="005424E2">
      <w:pPr>
        <w:spacing w:after="0" w:line="360" w:lineRule="auto"/>
        <w:jc w:val="both"/>
        <w:rPr>
          <w:rFonts w:ascii="Times New Roman" w:hAnsi="Times New Roman" w:cs="Times New Roman"/>
          <w:b/>
          <w:sz w:val="26"/>
          <w:szCs w:val="26"/>
          <w:lang w:val="vi-VN"/>
        </w:rPr>
      </w:pPr>
      <w:r>
        <w:rPr>
          <w:rFonts w:ascii="Times New Roman" w:hAnsi="Times New Roman" w:cs="Times New Roman"/>
          <w:b/>
          <w:sz w:val="26"/>
          <w:szCs w:val="26"/>
          <w:lang w:val="vi-VN"/>
        </w:rPr>
        <w:t>3.3. Giai đoạn 3: Khoa cần thiết kế các hình thức liên kết, các phương thức hoạt động hợp tác cụ thể giữa khoa và doanh nghiệp</w:t>
      </w:r>
    </w:p>
    <w:p w:rsidR="002A49D7" w:rsidRDefault="005424E2">
      <w:pPr>
        <w:spacing w:after="0" w:line="360" w:lineRule="auto"/>
        <w:jc w:val="both"/>
        <w:rPr>
          <w:rFonts w:ascii="Times New Roman" w:hAnsi="Times New Roman" w:cs="Times New Roman"/>
          <w:i/>
          <w:sz w:val="26"/>
          <w:szCs w:val="26"/>
        </w:rPr>
      </w:pPr>
      <w:r>
        <w:rPr>
          <w:rFonts w:ascii="Times New Roman" w:hAnsi="Times New Roman" w:cs="Times New Roman"/>
          <w:i/>
          <w:sz w:val="26"/>
          <w:szCs w:val="26"/>
        </w:rPr>
        <w:t>+ Liên kết trong tuyển sinh</w:t>
      </w:r>
    </w:p>
    <w:p w:rsidR="002A49D7" w:rsidRDefault="005424E2">
      <w:pPr>
        <w:pStyle w:val="NormalWeb"/>
        <w:numPr>
          <w:ilvl w:val="0"/>
          <w:numId w:val="2"/>
        </w:numPr>
        <w:spacing w:before="0" w:beforeAutospacing="0" w:after="0" w:afterAutospacing="0" w:line="360" w:lineRule="auto"/>
        <w:jc w:val="both"/>
        <w:textAlignment w:val="baseline"/>
        <w:rPr>
          <w:color w:val="000000" w:themeColor="text1"/>
          <w:sz w:val="26"/>
          <w:szCs w:val="26"/>
          <w:lang w:val="vi-VN"/>
        </w:rPr>
      </w:pPr>
      <w:r>
        <w:rPr>
          <w:color w:val="000000" w:themeColor="text1"/>
          <w:sz w:val="26"/>
          <w:szCs w:val="26"/>
          <w:lang w:val="vi-VN"/>
        </w:rPr>
        <w:t>Đào tạo theo đơn đặt hàng hoặc ít theo nhu cầu tuyển dụng của doanh nghiệp và xã hội</w:t>
      </w:r>
      <w:r>
        <w:rPr>
          <w:color w:val="000000" w:themeColor="text1"/>
          <w:sz w:val="26"/>
          <w:szCs w:val="26"/>
        </w:rPr>
        <w:t xml:space="preserve">: </w:t>
      </w:r>
      <w:r>
        <w:rPr>
          <w:color w:val="000000" w:themeColor="text1"/>
          <w:sz w:val="26"/>
          <w:szCs w:val="26"/>
          <w:lang w:val="vi-VN"/>
        </w:rPr>
        <w:t>Khoa và doanh nghiệp lên kế hoạch dài hạn, xác định mục tiêu và triển khai hướng nghiệp đến học sinh khi còn học ở bậc trung học phổ thông, trung học cơ sở. Quan trọng hơn cả là quá trình đào tạo phải luôn có sự hợp tác và góp ý từ phía doanh nghiệp</w:t>
      </w:r>
    </w:p>
    <w:p w:rsidR="002A49D7" w:rsidRDefault="005424E2">
      <w:pPr>
        <w:pStyle w:val="NormalWeb"/>
        <w:numPr>
          <w:ilvl w:val="0"/>
          <w:numId w:val="2"/>
        </w:numPr>
        <w:spacing w:before="0" w:beforeAutospacing="0" w:after="0" w:afterAutospacing="0" w:line="360" w:lineRule="auto"/>
        <w:jc w:val="both"/>
        <w:textAlignment w:val="baseline"/>
        <w:rPr>
          <w:color w:val="000000" w:themeColor="text1"/>
          <w:sz w:val="26"/>
          <w:szCs w:val="26"/>
          <w:lang w:val="vi-VN"/>
        </w:rPr>
      </w:pPr>
      <w:r>
        <w:rPr>
          <w:color w:val="000000" w:themeColor="text1"/>
          <w:sz w:val="26"/>
          <w:szCs w:val="26"/>
          <w:lang w:val="vi-VN"/>
        </w:rPr>
        <w:t>Đào tạo từ doanh nghiệp gửi đến: Doanh nghiệp sẽ chủ động tuyển sinh và tuyển dụng.  Sau đó, khoa sẽ đào tạo theo yêu cầu đặt ra của doanh nghiệp trên cơ sở chương trình đào tạo đã được thông qua giữa 2 bên.</w:t>
      </w:r>
    </w:p>
    <w:p w:rsidR="002A49D7" w:rsidRDefault="005424E2">
      <w:pPr>
        <w:pStyle w:val="NormalWeb"/>
        <w:spacing w:before="0" w:beforeAutospacing="0" w:after="0" w:afterAutospacing="0" w:line="360" w:lineRule="auto"/>
        <w:jc w:val="both"/>
        <w:textAlignment w:val="baseline"/>
        <w:rPr>
          <w:color w:val="000000" w:themeColor="text1"/>
          <w:sz w:val="26"/>
          <w:szCs w:val="26"/>
          <w:lang w:val="vi-VN"/>
        </w:rPr>
      </w:pPr>
      <w:r>
        <w:rPr>
          <w:color w:val="000000" w:themeColor="text1"/>
          <w:sz w:val="26"/>
          <w:szCs w:val="26"/>
          <w:lang w:val="vi-VN"/>
        </w:rPr>
        <w:t>Cả 2 hình thức đào tạo này đòi hỏi cả Khoa và doanh nghiệp phải thống nhất:</w:t>
      </w:r>
    </w:p>
    <w:p w:rsidR="002A49D7" w:rsidRDefault="005424E2">
      <w:pPr>
        <w:pStyle w:val="NormalWeb"/>
        <w:numPr>
          <w:ilvl w:val="0"/>
          <w:numId w:val="3"/>
        </w:numPr>
        <w:spacing w:before="0" w:beforeAutospacing="0" w:after="0" w:afterAutospacing="0" w:line="360" w:lineRule="auto"/>
        <w:jc w:val="both"/>
        <w:textAlignment w:val="baseline"/>
        <w:rPr>
          <w:color w:val="000000" w:themeColor="text1"/>
          <w:sz w:val="26"/>
          <w:szCs w:val="26"/>
          <w:lang w:val="vi-VN"/>
        </w:rPr>
      </w:pPr>
      <w:r>
        <w:rPr>
          <w:color w:val="000000" w:themeColor="text1"/>
          <w:sz w:val="26"/>
          <w:szCs w:val="26"/>
          <w:lang w:val="vi-VN"/>
        </w:rPr>
        <w:t xml:space="preserve">Chương trình khung cần được biên soạn với sự tham gia và phản biện của 2 bên. </w:t>
      </w:r>
    </w:p>
    <w:p w:rsidR="002A49D7" w:rsidRDefault="005424E2">
      <w:pPr>
        <w:pStyle w:val="NormalWeb"/>
        <w:numPr>
          <w:ilvl w:val="0"/>
          <w:numId w:val="3"/>
        </w:numPr>
        <w:spacing w:before="0" w:beforeAutospacing="0" w:after="0" w:afterAutospacing="0" w:line="360" w:lineRule="auto"/>
        <w:jc w:val="both"/>
        <w:textAlignment w:val="baseline"/>
        <w:rPr>
          <w:color w:val="000000" w:themeColor="text1"/>
          <w:sz w:val="26"/>
          <w:szCs w:val="26"/>
          <w:lang w:val="vi-VN"/>
        </w:rPr>
      </w:pPr>
      <w:r>
        <w:rPr>
          <w:color w:val="000000" w:themeColor="text1"/>
          <w:sz w:val="26"/>
          <w:szCs w:val="26"/>
          <w:lang w:val="vi-VN"/>
        </w:rPr>
        <w:t>Chất lượng đào tạo thực hành cũng cần có sự tham gia hướng dẫn, đào tạo từ phía doanh nghiệp.</w:t>
      </w:r>
    </w:p>
    <w:p w:rsidR="002A49D7" w:rsidRDefault="005424E2">
      <w:pPr>
        <w:pStyle w:val="NormalWeb"/>
        <w:numPr>
          <w:ilvl w:val="0"/>
          <w:numId w:val="3"/>
        </w:numPr>
        <w:spacing w:before="0" w:beforeAutospacing="0" w:after="0" w:afterAutospacing="0" w:line="360" w:lineRule="auto"/>
        <w:jc w:val="both"/>
        <w:textAlignment w:val="baseline"/>
        <w:rPr>
          <w:color w:val="000000" w:themeColor="text1"/>
          <w:sz w:val="26"/>
          <w:szCs w:val="26"/>
          <w:lang w:val="vi-VN"/>
        </w:rPr>
      </w:pPr>
      <w:r>
        <w:rPr>
          <w:color w:val="000000" w:themeColor="text1"/>
          <w:sz w:val="26"/>
          <w:szCs w:val="26"/>
          <w:lang w:val="vi-VN"/>
        </w:rPr>
        <w:t>Việc phân bổ thời lượng và bố cục chương trình do giảng viên nghiên cứu và thực hiện.</w:t>
      </w:r>
    </w:p>
    <w:p w:rsidR="002A49D7" w:rsidRDefault="005424E2">
      <w:pPr>
        <w:pStyle w:val="NormalWeb"/>
        <w:numPr>
          <w:ilvl w:val="0"/>
          <w:numId w:val="3"/>
        </w:numPr>
        <w:spacing w:before="0" w:beforeAutospacing="0" w:after="0" w:afterAutospacing="0" w:line="360" w:lineRule="auto"/>
        <w:jc w:val="both"/>
        <w:textAlignment w:val="baseline"/>
        <w:rPr>
          <w:color w:val="000000" w:themeColor="text1"/>
          <w:sz w:val="26"/>
          <w:szCs w:val="26"/>
          <w:lang w:val="vi-VN"/>
        </w:rPr>
      </w:pPr>
      <w:r>
        <w:rPr>
          <w:color w:val="000000" w:themeColor="text1"/>
          <w:sz w:val="26"/>
          <w:szCs w:val="26"/>
          <w:lang w:val="vi-VN"/>
        </w:rPr>
        <w:t>Phương pháp đào tạo phù hợp theo hướng thu hẹp khoảng cách giữa khoa và doanh nghiệp theo phương thức</w:t>
      </w:r>
    </w:p>
    <w:p w:rsidR="002A49D7" w:rsidRDefault="005424E2">
      <w:pPr>
        <w:pStyle w:val="NormalWeb"/>
        <w:numPr>
          <w:ilvl w:val="0"/>
          <w:numId w:val="4"/>
        </w:numPr>
        <w:spacing w:before="0" w:beforeAutospacing="0" w:after="0" w:afterAutospacing="0" w:line="360" w:lineRule="auto"/>
        <w:jc w:val="both"/>
        <w:textAlignment w:val="baseline"/>
        <w:rPr>
          <w:color w:val="000000" w:themeColor="text1"/>
          <w:sz w:val="26"/>
          <w:szCs w:val="26"/>
          <w:lang w:val="vi-VN"/>
        </w:rPr>
      </w:pPr>
      <w:r>
        <w:rPr>
          <w:color w:val="000000" w:themeColor="text1"/>
          <w:sz w:val="26"/>
          <w:szCs w:val="26"/>
        </w:rPr>
        <w:t>V</w:t>
      </w:r>
      <w:r>
        <w:rPr>
          <w:color w:val="000000" w:themeColor="text1"/>
          <w:sz w:val="26"/>
          <w:szCs w:val="26"/>
          <w:lang w:val="vi-VN"/>
        </w:rPr>
        <w:t>ừa làm vừa học</w:t>
      </w:r>
    </w:p>
    <w:p w:rsidR="002A49D7" w:rsidRDefault="005424E2">
      <w:pPr>
        <w:pStyle w:val="NormalWeb"/>
        <w:numPr>
          <w:ilvl w:val="0"/>
          <w:numId w:val="4"/>
        </w:numPr>
        <w:spacing w:before="0" w:beforeAutospacing="0" w:after="0" w:afterAutospacing="0" w:line="360" w:lineRule="auto"/>
        <w:jc w:val="both"/>
        <w:textAlignment w:val="baseline"/>
        <w:rPr>
          <w:color w:val="000000" w:themeColor="text1"/>
          <w:sz w:val="26"/>
          <w:szCs w:val="26"/>
          <w:lang w:val="vi-VN"/>
        </w:rPr>
      </w:pPr>
      <w:r>
        <w:rPr>
          <w:color w:val="000000" w:themeColor="text1"/>
          <w:sz w:val="26"/>
          <w:szCs w:val="26"/>
          <w:lang w:val="vi-VN"/>
        </w:rPr>
        <w:t>Đi thực tập, tham quan thực tế</w:t>
      </w:r>
    </w:p>
    <w:p w:rsidR="002A49D7" w:rsidRDefault="005424E2">
      <w:pPr>
        <w:pStyle w:val="NormalWeb"/>
        <w:spacing w:before="0" w:beforeAutospacing="0" w:after="0" w:afterAutospacing="0" w:line="360" w:lineRule="auto"/>
        <w:jc w:val="both"/>
        <w:textAlignment w:val="baseline"/>
        <w:rPr>
          <w:i/>
          <w:color w:val="000000" w:themeColor="text1"/>
          <w:sz w:val="26"/>
          <w:szCs w:val="26"/>
          <w:lang w:val="vi-VN"/>
        </w:rPr>
      </w:pPr>
      <w:r>
        <w:rPr>
          <w:i/>
          <w:color w:val="000000" w:themeColor="text1"/>
          <w:sz w:val="26"/>
          <w:szCs w:val="26"/>
          <w:lang w:val="vi-VN"/>
        </w:rPr>
        <w:t>+ Liên kết trong lao động và nghiên cứu</w:t>
      </w:r>
    </w:p>
    <w:p w:rsidR="002A49D7" w:rsidRDefault="005424E2">
      <w:pPr>
        <w:pStyle w:val="NormalWeb"/>
        <w:numPr>
          <w:ilvl w:val="0"/>
          <w:numId w:val="5"/>
        </w:numPr>
        <w:spacing w:before="0" w:beforeAutospacing="0" w:after="0" w:afterAutospacing="0" w:line="360" w:lineRule="auto"/>
        <w:jc w:val="both"/>
        <w:textAlignment w:val="baseline"/>
        <w:rPr>
          <w:color w:val="000000" w:themeColor="text1"/>
          <w:sz w:val="26"/>
          <w:szCs w:val="26"/>
          <w:lang w:val="vi-VN"/>
        </w:rPr>
      </w:pPr>
      <w:r>
        <w:rPr>
          <w:color w:val="000000" w:themeColor="text1"/>
          <w:sz w:val="26"/>
          <w:szCs w:val="26"/>
          <w:lang w:val="vi-VN"/>
        </w:rPr>
        <w:lastRenderedPageBreak/>
        <w:t xml:space="preserve"> Đội ngũ nghiên cứu, giáo dục của khoa bao gồm giảng viên, cán bộ quản lý. Đội ngũ đào tạo, thực hành của doanh nghiệp bao gồm cán bộ lãnh đạo, cán bộ kỹ thuật, chuyên viên cao cấp. Đội ngũ này cần được trao dồi nâng cao nghiệp vụ tay nghề thường xuyên, đảm bảo tính chuyên môn và năng lực giảng dạy, đào tạo nghề</w:t>
      </w:r>
    </w:p>
    <w:p w:rsidR="002A49D7" w:rsidRDefault="005424E2">
      <w:pPr>
        <w:pStyle w:val="NormalWeb"/>
        <w:numPr>
          <w:ilvl w:val="0"/>
          <w:numId w:val="5"/>
        </w:numPr>
        <w:spacing w:before="0" w:beforeAutospacing="0" w:after="0" w:afterAutospacing="0" w:line="360" w:lineRule="auto"/>
        <w:jc w:val="both"/>
        <w:textAlignment w:val="baseline"/>
        <w:rPr>
          <w:color w:val="000000" w:themeColor="text1"/>
          <w:sz w:val="26"/>
          <w:szCs w:val="26"/>
          <w:lang w:val="vi-VN"/>
        </w:rPr>
      </w:pPr>
      <w:r>
        <w:rPr>
          <w:color w:val="000000" w:themeColor="text1"/>
          <w:sz w:val="26"/>
          <w:szCs w:val="26"/>
          <w:lang w:val="vi-VN"/>
        </w:rPr>
        <w:t>Quá trình lao động và nghiên cứu giữa 2 bên luôn mang tính phối hợp và lồng ghép. Giảng viên phải đi thực tế  hoặc là người lao động trực tiếp hoặc gián tiếp tại doanh nghiệp. Cán bộ kỹ thuật của doanh nghiệp thì được giao lưu, nói chuyện và trải nghiệm với sinh viên, giảng viên để có phương pháp hướng dẫn phù hợp năng lực của sinh viên</w:t>
      </w:r>
    </w:p>
    <w:p w:rsidR="002A49D7" w:rsidRDefault="005424E2">
      <w:pPr>
        <w:spacing w:after="0" w:line="360" w:lineRule="auto"/>
        <w:jc w:val="both"/>
        <w:rPr>
          <w:rFonts w:ascii="Times New Roman" w:hAnsi="Times New Roman" w:cs="Times New Roman"/>
          <w:i/>
          <w:sz w:val="26"/>
          <w:szCs w:val="26"/>
          <w:lang w:val="vi-VN"/>
        </w:rPr>
      </w:pPr>
      <w:r>
        <w:rPr>
          <w:rFonts w:ascii="Times New Roman" w:hAnsi="Times New Roman" w:cs="Times New Roman"/>
          <w:i/>
          <w:sz w:val="26"/>
          <w:szCs w:val="26"/>
          <w:lang w:val="vi-VN"/>
        </w:rPr>
        <w:t>+ Các hoạt động hợp tác bao gồm:</w:t>
      </w:r>
    </w:p>
    <w:p w:rsidR="002A49D7" w:rsidRDefault="005424E2">
      <w:pPr>
        <w:pStyle w:val="ListParagraph"/>
        <w:numPr>
          <w:ilvl w:val="0"/>
          <w:numId w:val="6"/>
        </w:num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Tổ chức các hoạt động thỉnh giảng</w:t>
      </w:r>
    </w:p>
    <w:p w:rsidR="002A49D7" w:rsidRDefault="005424E2">
      <w:pPr>
        <w:pStyle w:val="ListParagraph"/>
        <w:numPr>
          <w:ilvl w:val="0"/>
          <w:numId w:val="6"/>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Seminar</w:t>
      </w:r>
    </w:p>
    <w:p w:rsidR="002A49D7" w:rsidRDefault="005424E2">
      <w:pPr>
        <w:pStyle w:val="ListParagraph"/>
        <w:numPr>
          <w:ilvl w:val="0"/>
          <w:numId w:val="6"/>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Tổ chức kiến tập cho sinh viên</w:t>
      </w:r>
    </w:p>
    <w:p w:rsidR="002A49D7" w:rsidRDefault="005424E2">
      <w:pPr>
        <w:pStyle w:val="ListParagraph"/>
        <w:numPr>
          <w:ilvl w:val="0"/>
          <w:numId w:val="6"/>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Phát triển các hoạt động thực tập tại doanh nghiệp</w:t>
      </w:r>
    </w:p>
    <w:p w:rsidR="002A49D7" w:rsidRDefault="005424E2">
      <w:pPr>
        <w:pStyle w:val="ListParagraph"/>
        <w:numPr>
          <w:ilvl w:val="0"/>
          <w:numId w:val="6"/>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 xml:space="preserve">Phát triển các bài tập học tập dựa trên giải quyết vấn đề </w:t>
      </w:r>
    </w:p>
    <w:p w:rsidR="002A49D7" w:rsidRDefault="005424E2">
      <w:pPr>
        <w:pStyle w:val="ListParagraph"/>
        <w:numPr>
          <w:ilvl w:val="0"/>
          <w:numId w:val="6"/>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Phát triển các dự án sinh viên…</w:t>
      </w:r>
    </w:p>
    <w:p w:rsidR="002A49D7" w:rsidRDefault="005424E2">
      <w:pPr>
        <w:spacing w:after="0" w:line="360" w:lineRule="auto"/>
        <w:jc w:val="both"/>
        <w:rPr>
          <w:rFonts w:ascii="Times New Roman" w:hAnsi="Times New Roman" w:cs="Times New Roman"/>
          <w:b/>
          <w:sz w:val="26"/>
          <w:szCs w:val="26"/>
        </w:rPr>
      </w:pPr>
      <w:r>
        <w:rPr>
          <w:rFonts w:ascii="Times New Roman" w:hAnsi="Times New Roman" w:cs="Times New Roman"/>
          <w:b/>
          <w:sz w:val="26"/>
          <w:szCs w:val="26"/>
        </w:rPr>
        <w:t>3.4. Giai đoạn 4: Khoa thu thập và sử dụng thông tin phản hồi từ các doanh nghiệp</w:t>
      </w:r>
    </w:p>
    <w:p w:rsidR="002A49D7" w:rsidRDefault="005424E2">
      <w:pPr>
        <w:spacing w:after="0" w:line="360" w:lineRule="auto"/>
        <w:jc w:val="both"/>
        <w:rPr>
          <w:rFonts w:ascii="Times New Roman" w:hAnsi="Times New Roman" w:cs="Times New Roman"/>
          <w:sz w:val="26"/>
          <w:szCs w:val="26"/>
        </w:rPr>
      </w:pPr>
      <w:r>
        <w:rPr>
          <w:rFonts w:ascii="Times New Roman" w:hAnsi="Times New Roman" w:cs="Times New Roman"/>
          <w:sz w:val="26"/>
          <w:szCs w:val="26"/>
        </w:rPr>
        <w:t>Khoa cần thu thập các thông tin phản hồi từ các doanh nghiệp bởi đây là một nguồn thông tin rất quan trọng và đa dạng. Nguồn thông tin quan trọng này nhằm xây dựng, thực hiện và hoàn thiện chương trình đào tạo của Khoa.</w:t>
      </w:r>
    </w:p>
    <w:p w:rsidR="002A49D7" w:rsidRDefault="005424E2">
      <w:pPr>
        <w:pStyle w:val="Heading1"/>
        <w:spacing w:before="0" w:line="360" w:lineRule="auto"/>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t>IV. KẾT LUẬN VẤN ĐỀ</w:t>
      </w:r>
      <w:bookmarkEnd w:id="8"/>
    </w:p>
    <w:p w:rsidR="002A49D7" w:rsidRDefault="005424E2">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Trong bối cảnh hội nhập hiện nay, để quá trình đào tạo có chất lượng cao, tạo ra nguồn nhân lực đáp ứng nhu cầu của xã hội thì việc hợp tác giữa các doanh nghiệp và khoa Kinh tế là một tất yếu được đặt ra. Việc lựa chọn mô hình hợp tác hợp lý giữa khoa Kinh tế và Doanh nghiệp sẽ đem lại hiệu quả cao trong công tác đào tạo cũng như trong việc sử dụng lao động của doanh nghiệp. Tuy vậy, việc hợp tác này còn phụ thuộc vào nhiều yếu tố khác nhau, đòi hỏi mỗi bên cần thực hiện tốt vai trò của mình:</w:t>
      </w:r>
    </w:p>
    <w:p w:rsidR="002A49D7" w:rsidRDefault="005424E2">
      <w:pPr>
        <w:pStyle w:val="Heading2"/>
        <w:tabs>
          <w:tab w:val="left" w:pos="6712"/>
        </w:tabs>
        <w:spacing w:before="0" w:line="360" w:lineRule="auto"/>
        <w:jc w:val="both"/>
        <w:rPr>
          <w:rFonts w:ascii="Times New Roman" w:hAnsi="Times New Roman" w:cs="Times New Roman"/>
          <w:color w:val="000000" w:themeColor="text1"/>
          <w:lang w:val="vi-VN"/>
        </w:rPr>
      </w:pPr>
      <w:r>
        <w:rPr>
          <w:rFonts w:ascii="Times New Roman" w:hAnsi="Times New Roman" w:cs="Times New Roman"/>
          <w:color w:val="000000" w:themeColor="text1"/>
          <w:lang w:val="vi-VN"/>
        </w:rPr>
        <w:lastRenderedPageBreak/>
        <w:t>4.1. Đối với doanh nghiệp</w:t>
      </w:r>
    </w:p>
    <w:p w:rsidR="002A49D7" w:rsidRDefault="005424E2">
      <w:pPr>
        <w:pStyle w:val="Heading2"/>
        <w:tabs>
          <w:tab w:val="left" w:pos="6712"/>
        </w:tabs>
        <w:spacing w:before="0" w:line="360" w:lineRule="auto"/>
        <w:jc w:val="both"/>
        <w:rPr>
          <w:rFonts w:ascii="Times New Roman" w:hAnsi="Times New Roman" w:cs="Times New Roman"/>
          <w:b w:val="0"/>
          <w:color w:val="000000" w:themeColor="text1"/>
          <w:lang w:val="vi-VN"/>
        </w:rPr>
      </w:pPr>
      <w:r>
        <w:rPr>
          <w:rFonts w:ascii="Times New Roman" w:hAnsi="Times New Roman" w:cs="Times New Roman"/>
          <w:b w:val="0"/>
          <w:i/>
          <w:color w:val="000000" w:themeColor="text1"/>
          <w:lang w:val="vi-VN"/>
        </w:rPr>
        <w:t>Thứ nhất</w:t>
      </w:r>
      <w:r>
        <w:rPr>
          <w:rFonts w:ascii="Times New Roman" w:hAnsi="Times New Roman" w:cs="Times New Roman"/>
          <w:b w:val="0"/>
          <w:color w:val="000000" w:themeColor="text1"/>
          <w:lang w:val="vi-VN"/>
        </w:rPr>
        <w:t>, Doanh nghiệp tham gia tư vấn chương trình đào tạo cùng khoa. Trong quá trình phát triển chương trình đào tạo, doanh nghiệp tư vấn cho khoa về các yêu cầu hiện tại của doanh nghiệp đối với sinh viên khi đến làm việc cũng như các xu hướng mới nhất của thị trường. Từ đó, Khoa có căn cứ để xây dựng chuẩn đầu ra của các chương trình đào tạo cho phù hợp với thực tế.</w:t>
      </w:r>
    </w:p>
    <w:p w:rsidR="002A49D7" w:rsidRDefault="005424E2">
      <w:pPr>
        <w:pStyle w:val="Heading2"/>
        <w:tabs>
          <w:tab w:val="left" w:pos="6712"/>
        </w:tabs>
        <w:spacing w:before="0" w:line="360" w:lineRule="auto"/>
        <w:jc w:val="both"/>
        <w:rPr>
          <w:rFonts w:ascii="Times New Roman" w:hAnsi="Times New Roman" w:cs="Times New Roman"/>
          <w:b w:val="0"/>
          <w:color w:val="000000" w:themeColor="text1"/>
          <w:lang w:val="vi-VN"/>
        </w:rPr>
      </w:pPr>
      <w:r>
        <w:rPr>
          <w:rFonts w:ascii="Times New Roman" w:hAnsi="Times New Roman" w:cs="Times New Roman"/>
          <w:b w:val="0"/>
          <w:i/>
          <w:color w:val="000000" w:themeColor="text1"/>
          <w:lang w:val="vi-VN"/>
        </w:rPr>
        <w:t>Thứ hai,</w:t>
      </w:r>
      <w:r>
        <w:rPr>
          <w:rFonts w:ascii="Times New Roman" w:hAnsi="Times New Roman" w:cs="Times New Roman"/>
          <w:b w:val="0"/>
          <w:color w:val="000000" w:themeColor="text1"/>
          <w:lang w:val="vi-VN"/>
        </w:rPr>
        <w:t xml:space="preserve"> Doanh nghiệp phối hợp trong đào tạo sinh viên cùng với khoa thông qua các nội dung như đào tạo định hướng, đào tạo các chủ đề gắn với thực tiễn, đào tạo thực hành nghề, kỹ năng nghề…</w:t>
      </w:r>
    </w:p>
    <w:p w:rsidR="002A49D7" w:rsidRDefault="005424E2">
      <w:pPr>
        <w:pStyle w:val="Heading2"/>
        <w:tabs>
          <w:tab w:val="left" w:pos="6712"/>
        </w:tabs>
        <w:spacing w:before="0" w:line="360" w:lineRule="auto"/>
        <w:jc w:val="both"/>
        <w:rPr>
          <w:rFonts w:ascii="Times New Roman" w:hAnsi="Times New Roman" w:cs="Times New Roman"/>
          <w:b w:val="0"/>
          <w:color w:val="000000" w:themeColor="text1"/>
          <w:lang w:val="vi-VN"/>
        </w:rPr>
      </w:pPr>
      <w:r>
        <w:rPr>
          <w:rFonts w:ascii="Times New Roman" w:hAnsi="Times New Roman" w:cs="Times New Roman"/>
          <w:b w:val="0"/>
          <w:i/>
          <w:color w:val="000000" w:themeColor="text1"/>
          <w:lang w:val="vi-VN"/>
        </w:rPr>
        <w:t>Thứ ba,</w:t>
      </w:r>
      <w:r>
        <w:rPr>
          <w:rFonts w:ascii="Times New Roman" w:hAnsi="Times New Roman" w:cs="Times New Roman"/>
          <w:b w:val="0"/>
          <w:color w:val="000000" w:themeColor="text1"/>
          <w:lang w:val="vi-VN"/>
        </w:rPr>
        <w:t xml:space="preserve"> Doanh nghiệp hỗ trợ sinh viên nơi thực tập. Quá trình thực tập là một quá trình đóng vai trò rất quan trọng để sinh viên có thể vận dụng được các kiến thức, kỹ năng được học tại khoa Kinh tế để hòa nhập tốt với môi trường làm việc trong tương lai. Vì vậy, doanh nghiệp có thể tạo điều kiện để các sinh viên có thể có được môi trường thực tập tốt nhất.</w:t>
      </w:r>
    </w:p>
    <w:p w:rsidR="002A49D7" w:rsidRDefault="005424E2">
      <w:pPr>
        <w:pStyle w:val="Heading2"/>
        <w:tabs>
          <w:tab w:val="left" w:pos="6712"/>
        </w:tabs>
        <w:spacing w:before="0" w:line="360" w:lineRule="auto"/>
        <w:jc w:val="both"/>
        <w:rPr>
          <w:rFonts w:ascii="Times New Roman" w:hAnsi="Times New Roman" w:cs="Times New Roman"/>
          <w:b w:val="0"/>
          <w:color w:val="000000" w:themeColor="text1"/>
          <w:lang w:val="vi-VN"/>
        </w:rPr>
      </w:pPr>
      <w:r>
        <w:rPr>
          <w:rFonts w:ascii="Times New Roman" w:hAnsi="Times New Roman" w:cs="Times New Roman"/>
          <w:b w:val="0"/>
          <w:i/>
          <w:color w:val="000000" w:themeColor="text1"/>
          <w:lang w:val="vi-VN"/>
        </w:rPr>
        <w:t>Thứ tư,</w:t>
      </w:r>
      <w:r>
        <w:rPr>
          <w:rFonts w:ascii="Times New Roman" w:hAnsi="Times New Roman" w:cs="Times New Roman"/>
          <w:b w:val="0"/>
          <w:color w:val="000000" w:themeColor="text1"/>
          <w:lang w:val="vi-VN"/>
        </w:rPr>
        <w:t xml:space="preserve"> Doanh nghiệp tham gia các hoạt động khác cùng với Khoa như đóng góp vào quỹ khuyến học, các chương trình khởi nghiệp cùng sinh viên của khoa, cùng khoa đánh giá năng lực của sinh viên,…</w:t>
      </w:r>
    </w:p>
    <w:p w:rsidR="002A49D7" w:rsidRDefault="005424E2">
      <w:pPr>
        <w:pStyle w:val="Heading2"/>
        <w:tabs>
          <w:tab w:val="left" w:pos="6712"/>
        </w:tabs>
        <w:spacing w:before="0" w:line="360" w:lineRule="auto"/>
        <w:jc w:val="both"/>
        <w:rPr>
          <w:rFonts w:ascii="Times New Roman" w:hAnsi="Times New Roman" w:cs="Times New Roman"/>
          <w:color w:val="000000" w:themeColor="text1"/>
          <w:lang w:val="vi-VN"/>
        </w:rPr>
      </w:pPr>
      <w:r>
        <w:rPr>
          <w:rFonts w:ascii="Times New Roman" w:hAnsi="Times New Roman" w:cs="Times New Roman"/>
          <w:color w:val="000000" w:themeColor="text1"/>
          <w:lang w:val="vi-VN"/>
        </w:rPr>
        <w:t>4.2. Đối với Khoa Kinh tế</w:t>
      </w:r>
    </w:p>
    <w:p w:rsidR="002A49D7" w:rsidRDefault="005424E2">
      <w:pPr>
        <w:pStyle w:val="Heading2"/>
        <w:tabs>
          <w:tab w:val="left" w:pos="6712"/>
        </w:tabs>
        <w:spacing w:before="0" w:line="360" w:lineRule="auto"/>
        <w:jc w:val="both"/>
        <w:rPr>
          <w:rFonts w:ascii="Times New Roman" w:hAnsi="Times New Roman" w:cs="Times New Roman"/>
          <w:b w:val="0"/>
          <w:color w:val="000000" w:themeColor="text1"/>
          <w:lang w:val="vi-VN"/>
        </w:rPr>
      </w:pPr>
      <w:r>
        <w:rPr>
          <w:rFonts w:ascii="Times New Roman" w:hAnsi="Times New Roman" w:cs="Times New Roman"/>
          <w:b w:val="0"/>
          <w:color w:val="000000" w:themeColor="text1"/>
          <w:lang w:val="vi-VN"/>
        </w:rPr>
        <w:t>Cùng với phương thức hợp tác từ phía doanh nghiệp, Khoa có thể thúc đẩy mối quan hệ hợp tác thông qua các hoạt động như sau:</w:t>
      </w:r>
    </w:p>
    <w:p w:rsidR="002A49D7" w:rsidRDefault="005424E2">
      <w:pPr>
        <w:pStyle w:val="Heading2"/>
        <w:tabs>
          <w:tab w:val="left" w:pos="6712"/>
        </w:tabs>
        <w:spacing w:before="0" w:line="360" w:lineRule="auto"/>
        <w:jc w:val="both"/>
        <w:rPr>
          <w:rFonts w:ascii="Times New Roman" w:hAnsi="Times New Roman" w:cs="Times New Roman"/>
          <w:b w:val="0"/>
          <w:color w:val="000000" w:themeColor="text1"/>
          <w:lang w:val="vi-VN"/>
        </w:rPr>
      </w:pPr>
      <w:r>
        <w:rPr>
          <w:rFonts w:ascii="Times New Roman" w:hAnsi="Times New Roman" w:cs="Times New Roman"/>
          <w:b w:val="0"/>
          <w:i/>
          <w:color w:val="000000" w:themeColor="text1"/>
          <w:lang w:val="vi-VN"/>
        </w:rPr>
        <w:t>Thứ nhất,</w:t>
      </w:r>
      <w:r>
        <w:rPr>
          <w:rFonts w:ascii="Times New Roman" w:hAnsi="Times New Roman" w:cs="Times New Roman"/>
          <w:b w:val="0"/>
          <w:color w:val="000000" w:themeColor="text1"/>
          <w:lang w:val="vi-VN"/>
        </w:rPr>
        <w:t xml:space="preserve"> Khoa quảng bá hình ảnh cho doanh nghiệp trên nhiều phương tiện khác nhau. Khoa có thể đưa ra các thông tin về doanh nghiệp tới sinh viên về cơ hội học tập, thông tin tuyển dụng, hay thậm chí là website của khoa,…</w:t>
      </w:r>
    </w:p>
    <w:p w:rsidR="002A49D7" w:rsidRDefault="005424E2">
      <w:pPr>
        <w:pStyle w:val="Heading2"/>
        <w:tabs>
          <w:tab w:val="left" w:pos="6712"/>
        </w:tabs>
        <w:spacing w:before="0" w:line="360" w:lineRule="auto"/>
        <w:jc w:val="both"/>
        <w:rPr>
          <w:rFonts w:ascii="Times New Roman" w:hAnsi="Times New Roman" w:cs="Times New Roman"/>
          <w:b w:val="0"/>
          <w:color w:val="000000" w:themeColor="text1"/>
          <w:lang w:val="vi-VN"/>
        </w:rPr>
      </w:pPr>
      <w:r>
        <w:rPr>
          <w:rFonts w:ascii="Times New Roman" w:hAnsi="Times New Roman" w:cs="Times New Roman"/>
          <w:b w:val="0"/>
          <w:i/>
          <w:color w:val="000000" w:themeColor="text1"/>
          <w:lang w:val="vi-VN"/>
        </w:rPr>
        <w:t>Thứ hai,</w:t>
      </w:r>
      <w:r>
        <w:rPr>
          <w:rFonts w:ascii="Times New Roman" w:hAnsi="Times New Roman" w:cs="Times New Roman"/>
          <w:b w:val="0"/>
          <w:color w:val="000000" w:themeColor="text1"/>
          <w:lang w:val="vi-VN"/>
        </w:rPr>
        <w:t xml:space="preserve"> Khoa hỗ trợ tuyển dụng nguồn nhân lực cho doanh nghiệp. Hàng năm các doanh nghiệp đều có nhu cầu về tuyển dụng lao động chính thức, lao động thời vụ. Vì vậy Khoa có thể hỗ trợ các doanh nghiệp trong việc đưa thông tin đến sinh viên hoặc giới thiệu sinh viên phù hợp vào làm việc tại doanh nghiệp. Để làm được việc đó Khoa cần thực hiện:</w:t>
      </w:r>
    </w:p>
    <w:p w:rsidR="002A49D7" w:rsidRDefault="005424E2">
      <w:pPr>
        <w:pStyle w:val="Heading2"/>
        <w:tabs>
          <w:tab w:val="left" w:pos="6712"/>
        </w:tabs>
        <w:spacing w:before="0" w:line="360" w:lineRule="auto"/>
        <w:ind w:left="720"/>
        <w:jc w:val="both"/>
        <w:rPr>
          <w:rFonts w:ascii="Times New Roman" w:hAnsi="Times New Roman" w:cs="Times New Roman"/>
          <w:b w:val="0"/>
          <w:color w:val="000000" w:themeColor="text1"/>
          <w:lang w:val="vi-VN"/>
        </w:rPr>
      </w:pPr>
      <w:r>
        <w:rPr>
          <w:rFonts w:ascii="Times New Roman" w:hAnsi="Times New Roman" w:cs="Times New Roman"/>
          <w:b w:val="0"/>
          <w:color w:val="000000" w:themeColor="text1"/>
          <w:lang w:val="vi-VN"/>
        </w:rPr>
        <w:t>- Xây dựng uy tín của khoa về chất lượng đào tạo sinh viên.</w:t>
      </w:r>
    </w:p>
    <w:p w:rsidR="002A49D7" w:rsidRDefault="005424E2">
      <w:pPr>
        <w:pStyle w:val="Heading2"/>
        <w:tabs>
          <w:tab w:val="left" w:pos="6712"/>
        </w:tabs>
        <w:spacing w:before="0" w:line="360" w:lineRule="auto"/>
        <w:ind w:left="720"/>
        <w:jc w:val="both"/>
        <w:rPr>
          <w:rFonts w:ascii="Times New Roman" w:hAnsi="Times New Roman" w:cs="Times New Roman"/>
          <w:b w:val="0"/>
          <w:color w:val="000000" w:themeColor="text1"/>
          <w:lang w:val="vi-VN"/>
        </w:rPr>
      </w:pPr>
      <w:r>
        <w:rPr>
          <w:rFonts w:ascii="Times New Roman" w:hAnsi="Times New Roman" w:cs="Times New Roman"/>
          <w:b w:val="0"/>
          <w:color w:val="000000" w:themeColor="text1"/>
          <w:lang w:val="vi-VN"/>
        </w:rPr>
        <w:t>- Quảng bá hình ảnh các doanh nghiệp có mối quan hệ hợp tác bền vững với khoa.</w:t>
      </w:r>
    </w:p>
    <w:p w:rsidR="002A49D7" w:rsidRDefault="005424E2">
      <w:pPr>
        <w:pStyle w:val="Heading2"/>
        <w:tabs>
          <w:tab w:val="left" w:pos="6712"/>
        </w:tabs>
        <w:spacing w:before="0" w:line="360" w:lineRule="auto"/>
        <w:ind w:left="720"/>
        <w:jc w:val="both"/>
        <w:rPr>
          <w:rFonts w:ascii="Times New Roman" w:hAnsi="Times New Roman" w:cs="Times New Roman"/>
          <w:b w:val="0"/>
          <w:color w:val="000000" w:themeColor="text1"/>
          <w:lang w:val="vi-VN"/>
        </w:rPr>
      </w:pPr>
      <w:r>
        <w:rPr>
          <w:rFonts w:ascii="Times New Roman" w:hAnsi="Times New Roman" w:cs="Times New Roman"/>
          <w:b w:val="0"/>
          <w:color w:val="000000" w:themeColor="text1"/>
          <w:lang w:val="vi-VN"/>
        </w:rPr>
        <w:t>- Phân loại sinh viên theo chuyên ngành hoặc theo yêu cầu riêng của doanh nghiệp để cung ứng kịp thời nhu cầu nguồn nhân sự của các doanh nghiệp.</w:t>
      </w:r>
    </w:p>
    <w:p w:rsidR="002A49D7" w:rsidRDefault="005424E2">
      <w:pPr>
        <w:pStyle w:val="Heading2"/>
        <w:tabs>
          <w:tab w:val="left" w:pos="6712"/>
        </w:tabs>
        <w:spacing w:before="0" w:line="360" w:lineRule="auto"/>
        <w:ind w:left="720"/>
        <w:jc w:val="both"/>
        <w:rPr>
          <w:rFonts w:ascii="Times New Roman" w:hAnsi="Times New Roman" w:cs="Times New Roman"/>
          <w:b w:val="0"/>
          <w:color w:val="000000" w:themeColor="text1"/>
          <w:lang w:val="vi-VN"/>
        </w:rPr>
      </w:pPr>
      <w:r>
        <w:rPr>
          <w:rFonts w:ascii="Times New Roman" w:hAnsi="Times New Roman" w:cs="Times New Roman"/>
          <w:b w:val="0"/>
          <w:color w:val="000000" w:themeColor="text1"/>
          <w:lang w:val="vi-VN"/>
        </w:rPr>
        <w:t>- Hỗ trợ các tài liệu, kết quả nghiên cứu khoa học cho doanh nghiệp.</w:t>
      </w:r>
    </w:p>
    <w:p w:rsidR="002A49D7" w:rsidRDefault="005424E2">
      <w:pPr>
        <w:ind w:firstLine="720"/>
        <w:rPr>
          <w:lang w:val="vi-VN"/>
        </w:rPr>
      </w:pPr>
      <w:r>
        <w:rPr>
          <w:rFonts w:ascii="Times New Roman" w:hAnsi="Times New Roman" w:cs="Times New Roman"/>
          <w:color w:val="000000" w:themeColor="text1"/>
          <w:sz w:val="26"/>
          <w:szCs w:val="26"/>
          <w:lang w:val="vi-VN"/>
        </w:rPr>
        <w:lastRenderedPageBreak/>
        <w:t>- Trang bị thêm cho sinh viên những kỹ năng mềm như kỹ năng viết CV, kỹ năng làm việc, kỹ năng giao tiếp,...</w:t>
      </w:r>
    </w:p>
    <w:p w:rsidR="002A49D7" w:rsidRDefault="005424E2">
      <w:pPr>
        <w:pStyle w:val="Heading2"/>
        <w:tabs>
          <w:tab w:val="left" w:pos="6712"/>
        </w:tabs>
        <w:spacing w:before="0" w:line="360" w:lineRule="auto"/>
        <w:jc w:val="both"/>
        <w:rPr>
          <w:rFonts w:ascii="Times New Roman" w:hAnsi="Times New Roman" w:cs="Times New Roman"/>
          <w:b w:val="0"/>
          <w:color w:val="000000" w:themeColor="text1"/>
          <w:lang w:val="vi-VN"/>
        </w:rPr>
      </w:pPr>
      <w:r>
        <w:rPr>
          <w:rFonts w:ascii="Times New Roman" w:hAnsi="Times New Roman" w:cs="Times New Roman"/>
          <w:b w:val="0"/>
          <w:color w:val="000000" w:themeColor="text1"/>
          <w:lang w:val="vi-VN"/>
        </w:rPr>
        <w:t>Ngoài ra, Khoa có thể cung cấp thêm các thông tin và tài liệu về các chương trình, các hoạt động của Khoa cho doanh nghiệp nhằm giúp doanh nghiệp tiếp cận với các tài liệu nghiên cứu về chuyên ngành và cập nhật xu hướng mới nhất của ngành trong khu vực và trên thế giớ</w:t>
      </w:r>
      <w:bookmarkStart w:id="9" w:name="_Toc522130769"/>
      <w:r>
        <w:rPr>
          <w:rFonts w:ascii="Times New Roman" w:hAnsi="Times New Roman" w:cs="Times New Roman"/>
          <w:b w:val="0"/>
          <w:color w:val="000000" w:themeColor="text1"/>
          <w:lang w:val="vi-VN"/>
        </w:rPr>
        <w:t>i.</w:t>
      </w:r>
    </w:p>
    <w:bookmarkEnd w:id="9"/>
    <w:p w:rsidR="002A49D7" w:rsidRDefault="005424E2">
      <w:pPr>
        <w:rPr>
          <w:rFonts w:ascii="Times New Roman" w:eastAsia="Arial Unicode MS" w:hAnsi="Times New Roman" w:cs="Times New Roman"/>
          <w:b/>
          <w:bCs/>
          <w:color w:val="000000" w:themeColor="text1"/>
          <w:spacing w:val="-1"/>
          <w:sz w:val="26"/>
          <w:szCs w:val="26"/>
          <w:lang w:val="vi-VN"/>
        </w:rPr>
      </w:pPr>
      <w:r>
        <w:rPr>
          <w:rFonts w:ascii="Times New Roman" w:eastAsia="Arial Unicode MS" w:hAnsi="Times New Roman" w:cs="Times New Roman"/>
          <w:b/>
          <w:bCs/>
          <w:color w:val="000000" w:themeColor="text1"/>
          <w:spacing w:val="-1"/>
          <w:sz w:val="26"/>
          <w:szCs w:val="26"/>
          <w:lang w:val="vi-VN"/>
        </w:rPr>
        <w:t>V.TÀI LIỆU THAM KHẢO</w:t>
      </w:r>
    </w:p>
    <w:p w:rsidR="002A49D7" w:rsidRDefault="005424E2">
      <w:pPr>
        <w:pStyle w:val="NormalWeb"/>
        <w:tabs>
          <w:tab w:val="center" w:pos="2268"/>
          <w:tab w:val="center" w:pos="6804"/>
        </w:tabs>
        <w:spacing w:before="0" w:beforeAutospacing="0" w:after="0" w:afterAutospacing="0" w:line="360" w:lineRule="auto"/>
        <w:rPr>
          <w:color w:val="000000"/>
          <w:sz w:val="26"/>
          <w:szCs w:val="26"/>
          <w:lang w:val="vi-VN"/>
        </w:rPr>
      </w:pPr>
      <w:r>
        <w:rPr>
          <w:color w:val="000000"/>
          <w:sz w:val="26"/>
          <w:szCs w:val="26"/>
          <w:lang w:val="nl"/>
        </w:rPr>
        <w:t xml:space="preserve">[1] Nguyễn Hải Thập &amp; ctg (2017), </w:t>
      </w:r>
      <w:r>
        <w:rPr>
          <w:i/>
          <w:color w:val="000000"/>
          <w:sz w:val="26"/>
          <w:szCs w:val="26"/>
          <w:lang w:val="nl"/>
        </w:rPr>
        <w:t>Tài liệu bồi dưỡng theo tiêu chuẩn chức danh nghề nghiệp giảng viên chính hạng II</w:t>
      </w:r>
      <w:r>
        <w:rPr>
          <w:color w:val="000000"/>
          <w:sz w:val="26"/>
          <w:szCs w:val="26"/>
          <w:lang w:val="nl"/>
        </w:rPr>
        <w:t>, NXB Giáo dục Viêt Nam.</w:t>
      </w:r>
    </w:p>
    <w:p w:rsidR="002A49D7" w:rsidRDefault="002A49D7">
      <w:pPr>
        <w:rPr>
          <w:rFonts w:ascii="Times New Roman" w:eastAsia="Arial Unicode MS" w:hAnsi="Times New Roman" w:cs="Times New Roman"/>
          <w:b/>
          <w:bCs/>
          <w:color w:val="000000" w:themeColor="text1"/>
          <w:spacing w:val="-1"/>
          <w:sz w:val="26"/>
          <w:szCs w:val="26"/>
          <w:lang w:val="vi-VN"/>
        </w:rPr>
      </w:pPr>
    </w:p>
    <w:sectPr w:rsidR="002A49D7">
      <w:pgSz w:w="12240" w:h="15840"/>
      <w:pgMar w:top="1080" w:right="1440" w:bottom="36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user" w:date="2021-12-02T15:49:00Z" w:initials="u">
    <w:p w:rsidR="005424E2" w:rsidRDefault="005424E2">
      <w:pPr>
        <w:pStyle w:val="CommentText"/>
      </w:pPr>
      <w:r>
        <w:rPr>
          <w:rStyle w:val="CommentReference"/>
        </w:rPr>
        <w:annotationRef/>
      </w:r>
    </w:p>
    <w:p w:rsidR="00141355" w:rsidRDefault="00141355">
      <w:pPr>
        <w:pStyle w:val="CommentText"/>
      </w:pPr>
      <w:bookmarkStart w:id="1" w:name="_GoBack"/>
      <w:r>
        <w:t xml:space="preserve">Phản biện </w:t>
      </w:r>
      <w:r w:rsidR="00464AD9">
        <w:t xml:space="preserve">đánh giá không đạt. Yêu cầu không đăng kỷ yếu. </w:t>
      </w:r>
      <w:bookmarkEnd w:id="1"/>
    </w:p>
    <w:p w:rsidR="00141355" w:rsidRDefault="00141355">
      <w:pPr>
        <w:pStyle w:val="CommentText"/>
      </w:pPr>
    </w:p>
    <w:p w:rsidR="005424E2" w:rsidRPr="00E435B3" w:rsidRDefault="005424E2" w:rsidP="005424E2">
      <w:pPr>
        <w:pStyle w:val="ListParagraph"/>
        <w:numPr>
          <w:ilvl w:val="0"/>
          <w:numId w:val="7"/>
        </w:numPr>
        <w:tabs>
          <w:tab w:val="left" w:pos="567"/>
        </w:tabs>
        <w:spacing w:after="0" w:line="264" w:lineRule="auto"/>
        <w:ind w:left="0" w:firstLine="284"/>
        <w:jc w:val="both"/>
        <w:rPr>
          <w:rFonts w:ascii="Times New Roman" w:hAnsi="Times New Roman" w:cs="Times New Roman"/>
          <w:b/>
          <w:sz w:val="26"/>
          <w:szCs w:val="26"/>
        </w:rPr>
      </w:pPr>
      <w:r>
        <w:rPr>
          <w:rFonts w:ascii="Times New Roman" w:hAnsi="Times New Roman" w:cs="Times New Roman"/>
          <w:iCs/>
          <w:sz w:val="26"/>
          <w:szCs w:val="26"/>
        </w:rPr>
        <w:t>Phần II. Thực trạng</w:t>
      </w:r>
    </w:p>
    <w:p w:rsidR="005424E2" w:rsidRPr="00E435B3" w:rsidRDefault="005424E2" w:rsidP="005424E2">
      <w:pPr>
        <w:pStyle w:val="ListParagraph"/>
        <w:numPr>
          <w:ilvl w:val="0"/>
          <w:numId w:val="8"/>
        </w:numPr>
        <w:tabs>
          <w:tab w:val="left" w:pos="567"/>
        </w:tabs>
        <w:spacing w:after="0" w:line="264" w:lineRule="auto"/>
        <w:jc w:val="both"/>
        <w:rPr>
          <w:rFonts w:ascii="Times New Roman" w:hAnsi="Times New Roman" w:cs="Times New Roman"/>
          <w:b/>
          <w:sz w:val="26"/>
          <w:szCs w:val="26"/>
        </w:rPr>
      </w:pPr>
      <w:r>
        <w:rPr>
          <w:rFonts w:ascii="Times New Roman" w:hAnsi="Times New Roman" w:cs="Times New Roman"/>
          <w:iCs/>
          <w:sz w:val="26"/>
          <w:szCs w:val="26"/>
        </w:rPr>
        <w:t xml:space="preserve">Mục 2.1. </w:t>
      </w:r>
      <w:r>
        <w:rPr>
          <w:rFonts w:ascii="Times New Roman" w:hAnsi="Times New Roman" w:cs="Times New Roman"/>
          <w:color w:val="000000" w:themeColor="text1"/>
          <w:sz w:val="26"/>
          <w:szCs w:val="26"/>
          <w:lang w:val="vi-VN"/>
        </w:rPr>
        <w:t>Mối quan hệ giữa Khoa Kinh tế, doanh nghiệp và sinh viên</w:t>
      </w:r>
      <w:r>
        <w:rPr>
          <w:rFonts w:ascii="Times New Roman" w:hAnsi="Times New Roman" w:cs="Times New Roman"/>
          <w:color w:val="000000" w:themeColor="text1"/>
          <w:sz w:val="26"/>
          <w:szCs w:val="26"/>
        </w:rPr>
        <w:t xml:space="preserve">: Chưa nói lên được thực trạng về mối quan hệ </w:t>
      </w:r>
      <w:r>
        <w:rPr>
          <w:rFonts w:ascii="Times New Roman" w:hAnsi="Times New Roman" w:cs="Times New Roman"/>
          <w:color w:val="000000" w:themeColor="text1"/>
          <w:sz w:val="26"/>
          <w:szCs w:val="26"/>
          <w:lang w:val="vi-VN"/>
        </w:rPr>
        <w:t>giữa Khoa Kinh tế, doanh nghiệp và sinh viên</w:t>
      </w:r>
      <w:r>
        <w:rPr>
          <w:rFonts w:ascii="Times New Roman" w:hAnsi="Times New Roman" w:cs="Times New Roman"/>
          <w:color w:val="000000" w:themeColor="text1"/>
          <w:sz w:val="26"/>
          <w:szCs w:val="26"/>
        </w:rPr>
        <w:t>;</w:t>
      </w:r>
    </w:p>
    <w:p w:rsidR="005424E2" w:rsidRPr="00E435B3" w:rsidRDefault="005424E2" w:rsidP="00464AD9">
      <w:pPr>
        <w:pStyle w:val="ListParagraph"/>
        <w:tabs>
          <w:tab w:val="left" w:pos="567"/>
        </w:tabs>
        <w:spacing w:after="0" w:line="264" w:lineRule="auto"/>
        <w:ind w:left="0"/>
        <w:jc w:val="both"/>
        <w:rPr>
          <w:rFonts w:ascii="Times New Roman" w:hAnsi="Times New Roman" w:cs="Times New Roman"/>
          <w:b/>
          <w:sz w:val="26"/>
          <w:szCs w:val="26"/>
        </w:rPr>
      </w:pPr>
    </w:p>
    <w:p w:rsidR="005424E2" w:rsidRDefault="005424E2" w:rsidP="005424E2">
      <w:pPr>
        <w:pStyle w:val="ListParagraph"/>
        <w:numPr>
          <w:ilvl w:val="0"/>
          <w:numId w:val="7"/>
        </w:numPr>
        <w:tabs>
          <w:tab w:val="left" w:pos="567"/>
        </w:tabs>
        <w:spacing w:after="0" w:line="264" w:lineRule="auto"/>
        <w:ind w:left="0" w:firstLine="284"/>
        <w:jc w:val="both"/>
        <w:rPr>
          <w:rFonts w:ascii="Times New Roman" w:hAnsi="Times New Roman" w:cs="Times New Roman"/>
          <w:b/>
          <w:sz w:val="26"/>
          <w:szCs w:val="26"/>
        </w:rPr>
      </w:pPr>
      <w:r>
        <w:rPr>
          <w:rFonts w:ascii="Times New Roman" w:hAnsi="Times New Roman" w:cs="Times New Roman"/>
          <w:b/>
          <w:sz w:val="26"/>
          <w:szCs w:val="26"/>
        </w:rPr>
        <w:t xml:space="preserve">Phần III. </w:t>
      </w:r>
    </w:p>
    <w:p w:rsidR="005424E2" w:rsidRDefault="005424E2" w:rsidP="005424E2">
      <w:pPr>
        <w:pStyle w:val="ListParagraph"/>
        <w:numPr>
          <w:ilvl w:val="0"/>
          <w:numId w:val="8"/>
        </w:numPr>
        <w:tabs>
          <w:tab w:val="left" w:pos="567"/>
        </w:tabs>
        <w:spacing w:after="0" w:line="264"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Mục </w:t>
      </w:r>
      <w:r w:rsidRPr="00F714E6">
        <w:rPr>
          <w:rFonts w:ascii="Times New Roman" w:hAnsi="Times New Roman" w:cs="Times New Roman"/>
          <w:color w:val="000000" w:themeColor="text1"/>
          <w:sz w:val="26"/>
          <w:szCs w:val="26"/>
        </w:rPr>
        <w:t xml:space="preserve">3.1. Giai đoạn 1:  </w:t>
      </w:r>
      <w:r>
        <w:rPr>
          <w:rFonts w:ascii="Times New Roman" w:hAnsi="Times New Roman" w:cs="Times New Roman"/>
          <w:color w:val="000000" w:themeColor="text1"/>
          <w:sz w:val="26"/>
          <w:szCs w:val="26"/>
        </w:rPr>
        <w:t>Chưa xác định được vài trò của DN;</w:t>
      </w:r>
    </w:p>
    <w:p w:rsidR="005424E2" w:rsidRPr="00F714E6" w:rsidRDefault="005424E2" w:rsidP="005424E2">
      <w:pPr>
        <w:pStyle w:val="ListParagraph"/>
        <w:numPr>
          <w:ilvl w:val="0"/>
          <w:numId w:val="8"/>
        </w:numPr>
        <w:tabs>
          <w:tab w:val="left" w:pos="567"/>
        </w:tabs>
        <w:spacing w:after="0" w:line="264"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Mục </w:t>
      </w:r>
      <w:r w:rsidRPr="00F714E6">
        <w:rPr>
          <w:rFonts w:ascii="Times New Roman" w:hAnsi="Times New Roman" w:cs="Times New Roman"/>
          <w:color w:val="000000" w:themeColor="text1"/>
          <w:sz w:val="26"/>
          <w:szCs w:val="26"/>
        </w:rPr>
        <w:t>3.2. Giai đoạn 2:</w:t>
      </w:r>
      <w:r>
        <w:rPr>
          <w:rFonts w:ascii="Times New Roman" w:hAnsi="Times New Roman" w:cs="Times New Roman"/>
          <w:color w:val="000000" w:themeColor="text1"/>
          <w:sz w:val="26"/>
          <w:szCs w:val="26"/>
        </w:rPr>
        <w:t xml:space="preserve"> Chưa nói đước cách thức để</w:t>
      </w:r>
      <w:r w:rsidRPr="00F714E6">
        <w:rPr>
          <w:rFonts w:ascii="Times New Roman" w:hAnsi="Times New Roman" w:cs="Times New Roman"/>
          <w:color w:val="000000" w:themeColor="text1"/>
          <w:sz w:val="26"/>
          <w:szCs w:val="26"/>
        </w:rPr>
        <w:t xml:space="preserve"> Khoa sẽ tìm kiếm, xây dựng và duy trì mối quan hệ với các doanh nghiệp</w:t>
      </w:r>
    </w:p>
    <w:p w:rsidR="005424E2" w:rsidRPr="00F714E6" w:rsidRDefault="005424E2" w:rsidP="005424E2">
      <w:pPr>
        <w:pStyle w:val="ListParagraph"/>
        <w:numPr>
          <w:ilvl w:val="0"/>
          <w:numId w:val="8"/>
        </w:numPr>
        <w:spacing w:after="0" w:line="360" w:lineRule="auto"/>
        <w:jc w:val="both"/>
        <w:rPr>
          <w:rFonts w:ascii="Times New Roman" w:hAnsi="Times New Roman" w:cs="Times New Roman"/>
          <w:bCs/>
          <w:sz w:val="26"/>
          <w:szCs w:val="26"/>
        </w:rPr>
      </w:pPr>
      <w:r w:rsidRPr="00F714E6">
        <w:rPr>
          <w:rFonts w:ascii="Times New Roman" w:hAnsi="Times New Roman" w:cs="Times New Roman"/>
          <w:bCs/>
          <w:sz w:val="26"/>
          <w:szCs w:val="26"/>
        </w:rPr>
        <w:t xml:space="preserve">Mục 3.4. Giai đoạn 4: </w:t>
      </w:r>
      <w:r>
        <w:rPr>
          <w:rFonts w:ascii="Times New Roman" w:hAnsi="Times New Roman" w:cs="Times New Roman"/>
          <w:bCs/>
          <w:sz w:val="26"/>
          <w:szCs w:val="26"/>
        </w:rPr>
        <w:t xml:space="preserve">Chưa trình bày được làm cách nào để </w:t>
      </w:r>
      <w:r w:rsidRPr="00F714E6">
        <w:rPr>
          <w:rFonts w:ascii="Times New Roman" w:hAnsi="Times New Roman" w:cs="Times New Roman"/>
          <w:bCs/>
          <w:sz w:val="26"/>
          <w:szCs w:val="26"/>
        </w:rPr>
        <w:t>Khoa thu thập và sử dụng thông tin phản hồi từ các doanh nghiệp</w:t>
      </w:r>
      <w:r>
        <w:rPr>
          <w:rFonts w:ascii="Times New Roman" w:hAnsi="Times New Roman" w:cs="Times New Roman"/>
          <w:bCs/>
          <w:sz w:val="26"/>
          <w:szCs w:val="26"/>
        </w:rPr>
        <w:t>.</w:t>
      </w:r>
    </w:p>
    <w:p w:rsidR="005424E2" w:rsidRPr="00F714E6" w:rsidRDefault="005424E2" w:rsidP="005424E2">
      <w:pPr>
        <w:tabs>
          <w:tab w:val="left" w:pos="567"/>
        </w:tabs>
        <w:spacing w:after="0" w:line="264" w:lineRule="auto"/>
        <w:jc w:val="both"/>
        <w:rPr>
          <w:rFonts w:ascii="Times New Roman" w:hAnsi="Times New Roman" w:cs="Times New Roman"/>
          <w:b/>
          <w:sz w:val="26"/>
          <w:szCs w:val="26"/>
        </w:rPr>
      </w:pPr>
    </w:p>
    <w:p w:rsidR="005424E2" w:rsidRDefault="005424E2" w:rsidP="005424E2">
      <w:pPr>
        <w:pStyle w:val="ListParagraph"/>
        <w:numPr>
          <w:ilvl w:val="0"/>
          <w:numId w:val="7"/>
        </w:numPr>
        <w:tabs>
          <w:tab w:val="left" w:pos="567"/>
        </w:tabs>
        <w:spacing w:after="0" w:line="264" w:lineRule="auto"/>
        <w:ind w:left="0" w:firstLine="284"/>
        <w:jc w:val="both"/>
        <w:rPr>
          <w:rFonts w:ascii="Times New Roman" w:hAnsi="Times New Roman" w:cs="Times New Roman"/>
          <w:bCs/>
          <w:sz w:val="26"/>
          <w:szCs w:val="26"/>
        </w:rPr>
      </w:pPr>
      <w:r>
        <w:rPr>
          <w:rFonts w:ascii="Times New Roman" w:hAnsi="Times New Roman" w:cs="Times New Roman"/>
          <w:bCs/>
          <w:sz w:val="26"/>
          <w:szCs w:val="26"/>
        </w:rPr>
        <w:t>Phần Kết luận quá dài (như phần chính của bài viết), chưa kết gọn được ý chính của nội dung bài.</w:t>
      </w:r>
    </w:p>
    <w:p w:rsidR="005424E2" w:rsidRDefault="005424E2" w:rsidP="005424E2">
      <w:pPr>
        <w:pStyle w:val="CommentText"/>
        <w:rPr>
          <w:rFonts w:ascii="Times New Roman" w:hAnsi="Times New Roman" w:cs="Times New Roman"/>
          <w:bCs/>
          <w:sz w:val="26"/>
          <w:szCs w:val="26"/>
        </w:rPr>
      </w:pPr>
      <w:r w:rsidRPr="009F4DFE">
        <w:rPr>
          <w:rFonts w:ascii="Times New Roman" w:hAnsi="Times New Roman" w:cs="Times New Roman"/>
          <w:bCs/>
          <w:sz w:val="26"/>
          <w:szCs w:val="26"/>
        </w:rPr>
        <w:t xml:space="preserve">Thiếu hình ảnh, số liệu </w:t>
      </w:r>
      <w:r>
        <w:rPr>
          <w:rFonts w:ascii="Times New Roman" w:hAnsi="Times New Roman" w:cs="Times New Roman"/>
          <w:bCs/>
          <w:sz w:val="26"/>
          <w:szCs w:val="26"/>
        </w:rPr>
        <w:t xml:space="preserve">để </w:t>
      </w:r>
      <w:r w:rsidRPr="009F4DFE">
        <w:rPr>
          <w:rFonts w:ascii="Times New Roman" w:hAnsi="Times New Roman" w:cs="Times New Roman"/>
          <w:bCs/>
          <w:sz w:val="26"/>
          <w:szCs w:val="26"/>
        </w:rPr>
        <w:t xml:space="preserve">minh chứng </w:t>
      </w:r>
      <w:r>
        <w:rPr>
          <w:rFonts w:ascii="Times New Roman" w:hAnsi="Times New Roman" w:cs="Times New Roman"/>
          <w:bCs/>
          <w:sz w:val="26"/>
          <w:szCs w:val="26"/>
        </w:rPr>
        <w:t>cho các mục cụ thể của bài viết</w:t>
      </w:r>
      <w:r w:rsidR="00AF01E3">
        <w:rPr>
          <w:rFonts w:ascii="Times New Roman" w:hAnsi="Times New Roman" w:cs="Times New Roman"/>
          <w:bCs/>
          <w:sz w:val="26"/>
          <w:szCs w:val="26"/>
        </w:rPr>
        <w:t>.</w:t>
      </w:r>
    </w:p>
    <w:p w:rsidR="00AF01E3" w:rsidRDefault="00AF01E3" w:rsidP="005424E2">
      <w:pPr>
        <w:pStyle w:val="CommentText"/>
        <w:rPr>
          <w:rFonts w:ascii="Times New Roman" w:hAnsi="Times New Roman" w:cs="Times New Roman"/>
          <w:bCs/>
          <w:sz w:val="26"/>
          <w:szCs w:val="26"/>
        </w:rPr>
      </w:pPr>
    </w:p>
    <w:p w:rsidR="00AF01E3" w:rsidRDefault="00AF01E3" w:rsidP="005424E2">
      <w:pPr>
        <w:pStyle w:val="CommentText"/>
      </w:pPr>
      <w:r>
        <w:rPr>
          <w:rFonts w:ascii="Times New Roman" w:hAnsi="Times New Roman" w:cs="Times New Roman"/>
          <w:bCs/>
          <w:sz w:val="26"/>
          <w:szCs w:val="26"/>
        </w:rPr>
        <w:t>Nhóm đề nghị không đăng./.</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9D28F1"/>
    <w:multiLevelType w:val="multilevel"/>
    <w:tmpl w:val="169D28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7F11C19"/>
    <w:multiLevelType w:val="hybridMultilevel"/>
    <w:tmpl w:val="54AA4F38"/>
    <w:lvl w:ilvl="0" w:tplc="9CDAD5BA">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27E7DB2"/>
    <w:multiLevelType w:val="multilevel"/>
    <w:tmpl w:val="227E7DB2"/>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
    <w:nsid w:val="23A11190"/>
    <w:multiLevelType w:val="multilevel"/>
    <w:tmpl w:val="23A111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0961E41"/>
    <w:multiLevelType w:val="multilevel"/>
    <w:tmpl w:val="30961E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F1B22CA"/>
    <w:multiLevelType w:val="multilevel"/>
    <w:tmpl w:val="3F1B22C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6">
    <w:nsid w:val="54522193"/>
    <w:multiLevelType w:val="hybridMultilevel"/>
    <w:tmpl w:val="8F0E782E"/>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97675C8"/>
    <w:multiLevelType w:val="multilevel"/>
    <w:tmpl w:val="797675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7"/>
  </w:num>
  <w:num w:numId="4">
    <w:abstractNumId w:val="2"/>
  </w:num>
  <w:num w:numId="5">
    <w:abstractNumId w:val="3"/>
  </w:num>
  <w:num w:numId="6">
    <w:abstractNumId w:val="4"/>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hideSpellingError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7AA1"/>
    <w:rsid w:val="00077AA1"/>
    <w:rsid w:val="000D2120"/>
    <w:rsid w:val="00141355"/>
    <w:rsid w:val="00195BBE"/>
    <w:rsid w:val="001A67EA"/>
    <w:rsid w:val="00286055"/>
    <w:rsid w:val="002A49D7"/>
    <w:rsid w:val="00464AD9"/>
    <w:rsid w:val="004D34A1"/>
    <w:rsid w:val="005424E2"/>
    <w:rsid w:val="005F45A3"/>
    <w:rsid w:val="005F5F49"/>
    <w:rsid w:val="00AF01E3"/>
    <w:rsid w:val="00BA6E2D"/>
    <w:rsid w:val="00BD5FA2"/>
    <w:rsid w:val="00D33BC8"/>
    <w:rsid w:val="00D60A9F"/>
    <w:rsid w:val="00DC3FC8"/>
    <w:rsid w:val="00E4365A"/>
    <w:rsid w:val="00E81741"/>
    <w:rsid w:val="00E86C31"/>
    <w:rsid w:val="00EB5AE1"/>
    <w:rsid w:val="00F817B0"/>
    <w:rsid w:val="18882A15"/>
    <w:rsid w:val="245A2359"/>
    <w:rsid w:val="2D1F59E7"/>
    <w:rsid w:val="2FD44610"/>
    <w:rsid w:val="5C6F2DAC"/>
    <w:rsid w:val="6C084349"/>
    <w:rsid w:val="7CC523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qFormat="1"/>
    <w:lsdException w:name="caption" w:uiPriority="35" w:qFormat="1"/>
    <w:lsdException w:name="Title" w:semiHidden="0" w:uiPriority="10" w:unhideWhenUsed="0" w:qFormat="1"/>
    <w:lsdException w:name="Default Paragraph Font" w:uiPriority="1"/>
    <w:lsdException w:name="Body Text Indent" w:semiHidden="0" w:uiPriority="0" w:unhideWhenUsed="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semiHidden="0"/>
    <w:lsdException w:name="Normal Table"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heme="minorHAnsi" w:eastAsiaTheme="minorHAnsi" w:hAnsiTheme="minorHAnsi" w:cstheme="minorBidi"/>
      <w:sz w:val="22"/>
      <w:szCs w:val="22"/>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qFormat/>
    <w:pPr>
      <w:spacing w:after="120"/>
      <w:ind w:left="360"/>
    </w:pPr>
    <w:rPr>
      <w:rFonts w:cs="Arial"/>
    </w:rPr>
  </w:style>
  <w:style w:type="paragraph" w:styleId="Footer">
    <w:name w:val="footer"/>
    <w:basedOn w:val="Normal"/>
    <w:uiPriority w:val="99"/>
    <w:unhideWhenUsed/>
    <w:qFormat/>
    <w:pPr>
      <w:tabs>
        <w:tab w:val="center" w:pos="4680"/>
        <w:tab w:val="right" w:pos="9360"/>
      </w:tabs>
      <w:spacing w:after="0" w:line="240" w:lineRule="auto"/>
    </w:p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qFormat/>
    <w:rPr>
      <w:color w:val="0000FF"/>
      <w:u w:val="single"/>
    </w:rPr>
  </w:style>
  <w:style w:type="paragraph" w:styleId="NoSpacing">
    <w:name w:val="No Spacing"/>
    <w:uiPriority w:val="1"/>
    <w:qFormat/>
    <w:pPr>
      <w:spacing w:after="0" w:line="240" w:lineRule="auto"/>
    </w:pPr>
    <w:rPr>
      <w:rFonts w:asciiTheme="minorHAnsi" w:eastAsiaTheme="minorHAnsi" w:hAnsiTheme="minorHAnsi" w:cstheme="minorBidi"/>
      <w:sz w:val="22"/>
      <w:szCs w:val="22"/>
    </w:rPr>
  </w:style>
  <w:style w:type="character" w:customStyle="1" w:styleId="Heading1Char">
    <w:name w:val="Heading 1 Char"/>
    <w:basedOn w:val="DefaultParagraphFont"/>
    <w:link w:val="Heading1"/>
    <w:uiPriority w:val="9"/>
    <w:qFormat/>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color w:val="4F81BD" w:themeColor="accent1"/>
      <w:sz w:val="26"/>
      <w:szCs w:val="26"/>
    </w:rPr>
  </w:style>
  <w:style w:type="paragraph" w:styleId="ListParagraph">
    <w:name w:val="List Paragraph"/>
    <w:basedOn w:val="Normal"/>
    <w:qFormat/>
    <w:pPr>
      <w:ind w:left="720"/>
      <w:contextualSpacing/>
    </w:pPr>
  </w:style>
  <w:style w:type="character" w:styleId="CommentReference">
    <w:name w:val="annotation reference"/>
    <w:basedOn w:val="DefaultParagraphFont"/>
    <w:uiPriority w:val="99"/>
    <w:semiHidden/>
    <w:unhideWhenUsed/>
    <w:rsid w:val="005424E2"/>
    <w:rPr>
      <w:sz w:val="16"/>
      <w:szCs w:val="16"/>
    </w:rPr>
  </w:style>
  <w:style w:type="paragraph" w:styleId="CommentText">
    <w:name w:val="annotation text"/>
    <w:basedOn w:val="Normal"/>
    <w:link w:val="CommentTextChar"/>
    <w:uiPriority w:val="99"/>
    <w:semiHidden/>
    <w:unhideWhenUsed/>
    <w:rsid w:val="005424E2"/>
    <w:pPr>
      <w:spacing w:line="240" w:lineRule="auto"/>
    </w:pPr>
    <w:rPr>
      <w:sz w:val="20"/>
      <w:szCs w:val="20"/>
    </w:rPr>
  </w:style>
  <w:style w:type="character" w:customStyle="1" w:styleId="CommentTextChar">
    <w:name w:val="Comment Text Char"/>
    <w:basedOn w:val="DefaultParagraphFont"/>
    <w:link w:val="CommentText"/>
    <w:uiPriority w:val="99"/>
    <w:semiHidden/>
    <w:rsid w:val="005424E2"/>
    <w:rPr>
      <w:rFonts w:asciiTheme="minorHAnsi" w:eastAsiaTheme="minorHAnsi" w:hAnsiTheme="minorHAnsi" w:cstheme="minorBidi"/>
    </w:rPr>
  </w:style>
  <w:style w:type="paragraph" w:styleId="CommentSubject">
    <w:name w:val="annotation subject"/>
    <w:basedOn w:val="CommentText"/>
    <w:next w:val="CommentText"/>
    <w:link w:val="CommentSubjectChar"/>
    <w:uiPriority w:val="99"/>
    <w:semiHidden/>
    <w:unhideWhenUsed/>
    <w:rsid w:val="005424E2"/>
    <w:rPr>
      <w:b/>
      <w:bCs/>
    </w:rPr>
  </w:style>
  <w:style w:type="character" w:customStyle="1" w:styleId="CommentSubjectChar">
    <w:name w:val="Comment Subject Char"/>
    <w:basedOn w:val="CommentTextChar"/>
    <w:link w:val="CommentSubject"/>
    <w:uiPriority w:val="99"/>
    <w:semiHidden/>
    <w:rsid w:val="005424E2"/>
    <w:rPr>
      <w:rFonts w:asciiTheme="minorHAnsi" w:eastAsiaTheme="minorHAnsi" w:hAnsiTheme="minorHAnsi" w:cstheme="minorBidi"/>
      <w:b/>
      <w:bCs/>
    </w:rPr>
  </w:style>
  <w:style w:type="paragraph" w:styleId="BalloonText">
    <w:name w:val="Balloon Text"/>
    <w:basedOn w:val="Normal"/>
    <w:link w:val="BalloonTextChar"/>
    <w:uiPriority w:val="99"/>
    <w:semiHidden/>
    <w:unhideWhenUsed/>
    <w:rsid w:val="005424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24E2"/>
    <w:rPr>
      <w:rFonts w:ascii="Tahoma" w:eastAsiaTheme="minorHAns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qFormat="1"/>
    <w:lsdException w:name="caption" w:uiPriority="35" w:qFormat="1"/>
    <w:lsdException w:name="Title" w:semiHidden="0" w:uiPriority="10" w:unhideWhenUsed="0" w:qFormat="1"/>
    <w:lsdException w:name="Default Paragraph Font" w:uiPriority="1"/>
    <w:lsdException w:name="Body Text Indent" w:semiHidden="0" w:uiPriority="0" w:unhideWhenUsed="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semiHidden="0"/>
    <w:lsdException w:name="Normal Table"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heme="minorHAnsi" w:eastAsiaTheme="minorHAnsi" w:hAnsiTheme="minorHAnsi" w:cstheme="minorBidi"/>
      <w:sz w:val="22"/>
      <w:szCs w:val="22"/>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qFormat/>
    <w:pPr>
      <w:spacing w:after="120"/>
      <w:ind w:left="360"/>
    </w:pPr>
    <w:rPr>
      <w:rFonts w:cs="Arial"/>
    </w:rPr>
  </w:style>
  <w:style w:type="paragraph" w:styleId="Footer">
    <w:name w:val="footer"/>
    <w:basedOn w:val="Normal"/>
    <w:uiPriority w:val="99"/>
    <w:unhideWhenUsed/>
    <w:qFormat/>
    <w:pPr>
      <w:tabs>
        <w:tab w:val="center" w:pos="4680"/>
        <w:tab w:val="right" w:pos="9360"/>
      </w:tabs>
      <w:spacing w:after="0" w:line="240" w:lineRule="auto"/>
    </w:p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qFormat/>
    <w:rPr>
      <w:color w:val="0000FF"/>
      <w:u w:val="single"/>
    </w:rPr>
  </w:style>
  <w:style w:type="paragraph" w:styleId="NoSpacing">
    <w:name w:val="No Spacing"/>
    <w:uiPriority w:val="1"/>
    <w:qFormat/>
    <w:pPr>
      <w:spacing w:after="0" w:line="240" w:lineRule="auto"/>
    </w:pPr>
    <w:rPr>
      <w:rFonts w:asciiTheme="minorHAnsi" w:eastAsiaTheme="minorHAnsi" w:hAnsiTheme="minorHAnsi" w:cstheme="minorBidi"/>
      <w:sz w:val="22"/>
      <w:szCs w:val="22"/>
    </w:rPr>
  </w:style>
  <w:style w:type="character" w:customStyle="1" w:styleId="Heading1Char">
    <w:name w:val="Heading 1 Char"/>
    <w:basedOn w:val="DefaultParagraphFont"/>
    <w:link w:val="Heading1"/>
    <w:uiPriority w:val="9"/>
    <w:qFormat/>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color w:val="4F81BD" w:themeColor="accent1"/>
      <w:sz w:val="26"/>
      <w:szCs w:val="26"/>
    </w:rPr>
  </w:style>
  <w:style w:type="paragraph" w:styleId="ListParagraph">
    <w:name w:val="List Paragraph"/>
    <w:basedOn w:val="Normal"/>
    <w:qFormat/>
    <w:pPr>
      <w:ind w:left="720"/>
      <w:contextualSpacing/>
    </w:pPr>
  </w:style>
  <w:style w:type="character" w:styleId="CommentReference">
    <w:name w:val="annotation reference"/>
    <w:basedOn w:val="DefaultParagraphFont"/>
    <w:uiPriority w:val="99"/>
    <w:semiHidden/>
    <w:unhideWhenUsed/>
    <w:rsid w:val="005424E2"/>
    <w:rPr>
      <w:sz w:val="16"/>
      <w:szCs w:val="16"/>
    </w:rPr>
  </w:style>
  <w:style w:type="paragraph" w:styleId="CommentText">
    <w:name w:val="annotation text"/>
    <w:basedOn w:val="Normal"/>
    <w:link w:val="CommentTextChar"/>
    <w:uiPriority w:val="99"/>
    <w:semiHidden/>
    <w:unhideWhenUsed/>
    <w:rsid w:val="005424E2"/>
    <w:pPr>
      <w:spacing w:line="240" w:lineRule="auto"/>
    </w:pPr>
    <w:rPr>
      <w:sz w:val="20"/>
      <w:szCs w:val="20"/>
    </w:rPr>
  </w:style>
  <w:style w:type="character" w:customStyle="1" w:styleId="CommentTextChar">
    <w:name w:val="Comment Text Char"/>
    <w:basedOn w:val="DefaultParagraphFont"/>
    <w:link w:val="CommentText"/>
    <w:uiPriority w:val="99"/>
    <w:semiHidden/>
    <w:rsid w:val="005424E2"/>
    <w:rPr>
      <w:rFonts w:asciiTheme="minorHAnsi" w:eastAsiaTheme="minorHAnsi" w:hAnsiTheme="minorHAnsi" w:cstheme="minorBidi"/>
    </w:rPr>
  </w:style>
  <w:style w:type="paragraph" w:styleId="CommentSubject">
    <w:name w:val="annotation subject"/>
    <w:basedOn w:val="CommentText"/>
    <w:next w:val="CommentText"/>
    <w:link w:val="CommentSubjectChar"/>
    <w:uiPriority w:val="99"/>
    <w:semiHidden/>
    <w:unhideWhenUsed/>
    <w:rsid w:val="005424E2"/>
    <w:rPr>
      <w:b/>
      <w:bCs/>
    </w:rPr>
  </w:style>
  <w:style w:type="character" w:customStyle="1" w:styleId="CommentSubjectChar">
    <w:name w:val="Comment Subject Char"/>
    <w:basedOn w:val="CommentTextChar"/>
    <w:link w:val="CommentSubject"/>
    <w:uiPriority w:val="99"/>
    <w:semiHidden/>
    <w:rsid w:val="005424E2"/>
    <w:rPr>
      <w:rFonts w:asciiTheme="minorHAnsi" w:eastAsiaTheme="minorHAnsi" w:hAnsiTheme="minorHAnsi" w:cstheme="minorBidi"/>
      <w:b/>
      <w:bCs/>
    </w:rPr>
  </w:style>
  <w:style w:type="paragraph" w:styleId="BalloonText">
    <w:name w:val="Balloon Text"/>
    <w:basedOn w:val="Normal"/>
    <w:link w:val="BalloonTextChar"/>
    <w:uiPriority w:val="99"/>
    <w:semiHidden/>
    <w:unhideWhenUsed/>
    <w:rsid w:val="005424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24E2"/>
    <w:rPr>
      <w:rFonts w:ascii="Tahoma" w:eastAsiaTheme="minorHAns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30789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luxuantrang@lttc.edu.vn" TargetMode="Externa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comments" Target="comment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jpeg"/><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8</Pages>
  <Words>1831</Words>
  <Characters>10438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17</cp:revision>
  <dcterms:created xsi:type="dcterms:W3CDTF">2021-09-07T13:31:00Z</dcterms:created>
  <dcterms:modified xsi:type="dcterms:W3CDTF">2021-12-02T08:49:00Z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